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5711C" w14:textId="46C1A5B0" w:rsidR="00B37437" w:rsidRDefault="00BA665D" w:rsidP="00B37437">
      <w:pPr>
        <w:spacing w:line="276" w:lineRule="auto"/>
        <w:jc w:val="center"/>
        <w:rPr>
          <w:sz w:val="24"/>
          <w:szCs w:val="24"/>
        </w:rPr>
      </w:pPr>
      <w:r>
        <w:rPr>
          <w:noProof/>
        </w:rPr>
        <w:drawing>
          <wp:inline distT="0" distB="0" distL="0" distR="0" wp14:anchorId="16E56470" wp14:editId="37080744">
            <wp:extent cx="1676400" cy="699028"/>
            <wp:effectExtent l="0" t="0" r="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07871" cy="712151"/>
                    </a:xfrm>
                    <a:prstGeom prst="rect">
                      <a:avLst/>
                    </a:prstGeom>
                    <a:noFill/>
                    <a:ln>
                      <a:noFill/>
                    </a:ln>
                  </pic:spPr>
                </pic:pic>
              </a:graphicData>
            </a:graphic>
          </wp:inline>
        </w:drawing>
      </w:r>
    </w:p>
    <w:p w14:paraId="0DFE29E1" w14:textId="6B4D3B9F" w:rsidR="00BA665D" w:rsidRDefault="00BA665D" w:rsidP="00B37437">
      <w:pPr>
        <w:spacing w:line="276" w:lineRule="auto"/>
        <w:jc w:val="center"/>
        <w:rPr>
          <w:sz w:val="24"/>
          <w:szCs w:val="24"/>
        </w:rPr>
      </w:pPr>
    </w:p>
    <w:p w14:paraId="3F3D4D87" w14:textId="77777777" w:rsidR="00ED06EE" w:rsidRPr="00ED06EE" w:rsidRDefault="00ED06EE" w:rsidP="00B37437">
      <w:pPr>
        <w:spacing w:line="276" w:lineRule="auto"/>
        <w:jc w:val="center"/>
        <w:rPr>
          <w:b/>
          <w:bCs/>
          <w:color w:val="FF0000"/>
          <w:sz w:val="24"/>
          <w:szCs w:val="24"/>
        </w:rPr>
      </w:pPr>
    </w:p>
    <w:p w14:paraId="6BF0F45E" w14:textId="3600AB25" w:rsidR="00B37437" w:rsidRPr="00B37437" w:rsidRDefault="00B37437" w:rsidP="00B37437">
      <w:pPr>
        <w:spacing w:line="276" w:lineRule="auto"/>
        <w:jc w:val="center"/>
        <w:rPr>
          <w:b/>
          <w:bCs/>
          <w:sz w:val="24"/>
          <w:szCs w:val="24"/>
        </w:rPr>
      </w:pPr>
      <w:r w:rsidRPr="00B37437">
        <w:rPr>
          <w:b/>
          <w:bCs/>
          <w:sz w:val="24"/>
          <w:szCs w:val="24"/>
        </w:rPr>
        <w:t>COMUNICATO STAMPA</w:t>
      </w:r>
    </w:p>
    <w:p w14:paraId="2A9FC5DC" w14:textId="5925108D" w:rsidR="008B10CB" w:rsidRDefault="008B10CB" w:rsidP="008B10CB">
      <w:pPr>
        <w:spacing w:line="276" w:lineRule="auto"/>
        <w:jc w:val="center"/>
        <w:rPr>
          <w:b/>
          <w:bCs/>
          <w:sz w:val="24"/>
          <w:szCs w:val="24"/>
        </w:rPr>
      </w:pPr>
      <w:r w:rsidRPr="00283EEC">
        <w:rPr>
          <w:b/>
          <w:bCs/>
          <w:sz w:val="24"/>
          <w:szCs w:val="24"/>
        </w:rPr>
        <w:t>MALATTIE RARE,</w:t>
      </w:r>
      <w:r>
        <w:rPr>
          <w:b/>
          <w:bCs/>
          <w:sz w:val="24"/>
          <w:szCs w:val="24"/>
        </w:rPr>
        <w:t xml:space="preserve"> X EDIZIONE PER IL </w:t>
      </w:r>
      <w:r w:rsidRPr="00283EEC">
        <w:rPr>
          <w:b/>
          <w:bCs/>
          <w:sz w:val="24"/>
          <w:szCs w:val="24"/>
        </w:rPr>
        <w:t xml:space="preserve">PREMIO </w:t>
      </w:r>
      <w:proofErr w:type="spellStart"/>
      <w:r w:rsidRPr="00283EEC">
        <w:rPr>
          <w:b/>
          <w:bCs/>
          <w:sz w:val="24"/>
          <w:szCs w:val="24"/>
        </w:rPr>
        <w:t>OM</w:t>
      </w:r>
      <w:r w:rsidR="00ED06EE">
        <w:rPr>
          <w:b/>
          <w:bCs/>
          <w:sz w:val="24"/>
          <w:szCs w:val="24"/>
        </w:rPr>
        <w:t>a</w:t>
      </w:r>
      <w:r w:rsidRPr="00283EEC">
        <w:rPr>
          <w:b/>
          <w:bCs/>
          <w:sz w:val="24"/>
          <w:szCs w:val="24"/>
        </w:rPr>
        <w:t>R</w:t>
      </w:r>
      <w:proofErr w:type="spellEnd"/>
      <w:r w:rsidRPr="00283EEC">
        <w:rPr>
          <w:b/>
          <w:bCs/>
          <w:sz w:val="24"/>
          <w:szCs w:val="24"/>
        </w:rPr>
        <w:t xml:space="preserve"> </w:t>
      </w:r>
      <w:r>
        <w:rPr>
          <w:b/>
          <w:bCs/>
          <w:sz w:val="24"/>
          <w:szCs w:val="24"/>
        </w:rPr>
        <w:t>PER LA COMUNICAZIONE</w:t>
      </w:r>
    </w:p>
    <w:p w14:paraId="1F5711B1" w14:textId="77777777" w:rsidR="00ED06EE" w:rsidRDefault="008B10CB" w:rsidP="00B37437">
      <w:pPr>
        <w:spacing w:line="276" w:lineRule="auto"/>
        <w:jc w:val="center"/>
        <w:rPr>
          <w:i/>
          <w:iCs/>
          <w:sz w:val="24"/>
          <w:szCs w:val="24"/>
        </w:rPr>
      </w:pPr>
      <w:r w:rsidRPr="00ED06EE">
        <w:rPr>
          <w:i/>
          <w:iCs/>
          <w:sz w:val="24"/>
          <w:szCs w:val="24"/>
        </w:rPr>
        <w:t>Per l</w:t>
      </w:r>
      <w:r w:rsidR="00ED06EE">
        <w:rPr>
          <w:i/>
          <w:iCs/>
          <w:sz w:val="24"/>
          <w:szCs w:val="24"/>
        </w:rPr>
        <w:t>e</w:t>
      </w:r>
      <w:r w:rsidRPr="00ED06EE">
        <w:rPr>
          <w:i/>
          <w:iCs/>
          <w:sz w:val="24"/>
          <w:szCs w:val="24"/>
        </w:rPr>
        <w:t xml:space="preserve"> categori</w:t>
      </w:r>
      <w:r w:rsidR="00ED06EE">
        <w:rPr>
          <w:i/>
          <w:iCs/>
          <w:sz w:val="24"/>
          <w:szCs w:val="24"/>
        </w:rPr>
        <w:t>e</w:t>
      </w:r>
      <w:r w:rsidRPr="00ED06EE">
        <w:rPr>
          <w:i/>
          <w:iCs/>
          <w:sz w:val="24"/>
          <w:szCs w:val="24"/>
        </w:rPr>
        <w:t xml:space="preserve"> giornalisti vincono Anna Meldolesi (Le Scienze), Antonella Ferrara (T</w:t>
      </w:r>
      <w:r w:rsidR="00ED06EE">
        <w:rPr>
          <w:i/>
          <w:iCs/>
          <w:sz w:val="24"/>
          <w:szCs w:val="24"/>
        </w:rPr>
        <w:t>V</w:t>
      </w:r>
      <w:r w:rsidRPr="00ED06EE">
        <w:rPr>
          <w:i/>
          <w:iCs/>
          <w:sz w:val="24"/>
          <w:szCs w:val="24"/>
        </w:rPr>
        <w:t>2000) e</w:t>
      </w:r>
      <w:r w:rsidR="00ED06EE">
        <w:rPr>
          <w:i/>
          <w:iCs/>
          <w:sz w:val="24"/>
          <w:szCs w:val="24"/>
        </w:rPr>
        <w:t xml:space="preserve"> </w:t>
      </w:r>
      <w:r w:rsidRPr="00ED06EE">
        <w:rPr>
          <w:i/>
          <w:iCs/>
          <w:sz w:val="24"/>
          <w:szCs w:val="24"/>
        </w:rPr>
        <w:t>Alvise Losi (</w:t>
      </w:r>
      <w:r w:rsidR="00ED06EE">
        <w:rPr>
          <w:i/>
          <w:iCs/>
          <w:sz w:val="24"/>
          <w:szCs w:val="24"/>
        </w:rPr>
        <w:t>RAI TG</w:t>
      </w:r>
      <w:r w:rsidRPr="00ED06EE">
        <w:rPr>
          <w:i/>
          <w:iCs/>
          <w:sz w:val="24"/>
          <w:szCs w:val="24"/>
        </w:rPr>
        <w:t>3), al quale è andato il premio della Giuria</w:t>
      </w:r>
      <w:r w:rsidR="00ED06EE">
        <w:rPr>
          <w:i/>
          <w:iCs/>
          <w:sz w:val="24"/>
          <w:szCs w:val="24"/>
        </w:rPr>
        <w:br/>
      </w:r>
      <w:r w:rsidRPr="00ED06EE">
        <w:rPr>
          <w:i/>
          <w:iCs/>
          <w:sz w:val="24"/>
          <w:szCs w:val="24"/>
        </w:rPr>
        <w:t xml:space="preserve">Per le associazioni </w:t>
      </w:r>
      <w:r w:rsidR="00ED06EE">
        <w:rPr>
          <w:i/>
          <w:iCs/>
          <w:sz w:val="24"/>
          <w:szCs w:val="24"/>
        </w:rPr>
        <w:t>premiate</w:t>
      </w:r>
      <w:r w:rsidRPr="00ED06EE">
        <w:rPr>
          <w:i/>
          <w:iCs/>
          <w:sz w:val="24"/>
          <w:szCs w:val="24"/>
        </w:rPr>
        <w:t xml:space="preserve"> </w:t>
      </w:r>
      <w:r w:rsidR="00ED06EE">
        <w:rPr>
          <w:i/>
          <w:iCs/>
          <w:sz w:val="24"/>
          <w:szCs w:val="24"/>
        </w:rPr>
        <w:t>AISMME</w:t>
      </w:r>
      <w:r w:rsidRPr="00ED06EE">
        <w:rPr>
          <w:i/>
          <w:iCs/>
          <w:sz w:val="24"/>
          <w:szCs w:val="24"/>
        </w:rPr>
        <w:t xml:space="preserve"> e ACMT</w:t>
      </w:r>
      <w:r w:rsidR="00ED06EE">
        <w:rPr>
          <w:i/>
          <w:iCs/>
          <w:sz w:val="24"/>
          <w:szCs w:val="24"/>
        </w:rPr>
        <w:t xml:space="preserve"> - </w:t>
      </w:r>
      <w:r w:rsidRPr="00ED06EE">
        <w:rPr>
          <w:i/>
          <w:iCs/>
          <w:sz w:val="24"/>
          <w:szCs w:val="24"/>
        </w:rPr>
        <w:t>Rete</w:t>
      </w:r>
      <w:r w:rsidRPr="00ED06EE">
        <w:rPr>
          <w:i/>
          <w:iCs/>
          <w:sz w:val="24"/>
          <w:szCs w:val="24"/>
        </w:rPr>
        <w:br/>
        <w:t xml:space="preserve">Il </w:t>
      </w:r>
      <w:r w:rsidR="00ED06EE">
        <w:rPr>
          <w:i/>
          <w:iCs/>
          <w:sz w:val="24"/>
          <w:szCs w:val="24"/>
        </w:rPr>
        <w:t>P</w:t>
      </w:r>
      <w:r w:rsidRPr="00ED06EE">
        <w:rPr>
          <w:i/>
          <w:iCs/>
          <w:sz w:val="24"/>
          <w:szCs w:val="24"/>
        </w:rPr>
        <w:t>remio per la migliore campagna realizzata da professionisti va a Sanofi</w:t>
      </w:r>
    </w:p>
    <w:p w14:paraId="47EDB768" w14:textId="41243606" w:rsidR="00EB2854" w:rsidRPr="00FE7BE6" w:rsidRDefault="00CE46CA" w:rsidP="00B37437">
      <w:pPr>
        <w:spacing w:line="276" w:lineRule="auto"/>
        <w:jc w:val="center"/>
        <w:rPr>
          <w:b/>
          <w:bCs/>
          <w:sz w:val="24"/>
          <w:szCs w:val="24"/>
        </w:rPr>
      </w:pPr>
      <w:r w:rsidRPr="00FE7BE6">
        <w:rPr>
          <w:b/>
          <w:bCs/>
          <w:sz w:val="24"/>
          <w:szCs w:val="24"/>
        </w:rPr>
        <w:t>NOMINATA NEL CORSO DELLA SERATA LA PRIMA “</w:t>
      </w:r>
      <w:proofErr w:type="spellStart"/>
      <w:r w:rsidRPr="00FE7BE6">
        <w:rPr>
          <w:b/>
          <w:bCs/>
          <w:sz w:val="24"/>
          <w:szCs w:val="24"/>
        </w:rPr>
        <w:t>OM</w:t>
      </w:r>
      <w:r w:rsidR="00ED06EE" w:rsidRPr="00FE7BE6">
        <w:rPr>
          <w:b/>
          <w:bCs/>
          <w:sz w:val="24"/>
          <w:szCs w:val="24"/>
        </w:rPr>
        <w:t>a</w:t>
      </w:r>
      <w:r w:rsidRPr="00FE7BE6">
        <w:rPr>
          <w:b/>
          <w:bCs/>
          <w:sz w:val="24"/>
          <w:szCs w:val="24"/>
        </w:rPr>
        <w:t>R</w:t>
      </w:r>
      <w:proofErr w:type="spellEnd"/>
      <w:r w:rsidRPr="00FE7BE6">
        <w:rPr>
          <w:b/>
          <w:bCs/>
          <w:sz w:val="24"/>
          <w:szCs w:val="24"/>
        </w:rPr>
        <w:t xml:space="preserve"> AMBASSADOR”: È PAOLA BINETTI, NELLE PRECEDENTI LEGISLATURE SENATRICE E PRESIDENTE DELL’INTERGRUPPO </w:t>
      </w:r>
      <w:r w:rsidR="00ED06EE" w:rsidRPr="00FE7BE6">
        <w:rPr>
          <w:b/>
          <w:bCs/>
          <w:sz w:val="24"/>
          <w:szCs w:val="24"/>
        </w:rPr>
        <w:t xml:space="preserve">PARLAMENTARE </w:t>
      </w:r>
      <w:r w:rsidRPr="00FE7BE6">
        <w:rPr>
          <w:b/>
          <w:bCs/>
          <w:sz w:val="24"/>
          <w:szCs w:val="24"/>
        </w:rPr>
        <w:t>MALATTIE RARE</w:t>
      </w:r>
    </w:p>
    <w:p w14:paraId="6480AF30" w14:textId="77777777" w:rsidR="00A26BBD" w:rsidRPr="00B37437" w:rsidRDefault="00A26BBD" w:rsidP="00B37437">
      <w:pPr>
        <w:spacing w:line="276" w:lineRule="auto"/>
        <w:jc w:val="center"/>
        <w:rPr>
          <w:i/>
          <w:iCs/>
          <w:sz w:val="24"/>
          <w:szCs w:val="24"/>
        </w:rPr>
      </w:pPr>
    </w:p>
    <w:p w14:paraId="7FD37F4B" w14:textId="77777777" w:rsidR="00ED06EE" w:rsidRDefault="00B37437" w:rsidP="00F951C8">
      <w:pPr>
        <w:spacing w:line="276" w:lineRule="auto"/>
        <w:jc w:val="both"/>
        <w:rPr>
          <w:sz w:val="24"/>
          <w:szCs w:val="24"/>
        </w:rPr>
      </w:pPr>
      <w:r w:rsidRPr="00B37437">
        <w:rPr>
          <w:b/>
          <w:bCs/>
          <w:sz w:val="24"/>
          <w:szCs w:val="24"/>
        </w:rPr>
        <w:t xml:space="preserve">Roma, </w:t>
      </w:r>
      <w:r w:rsidRPr="00C80415">
        <w:rPr>
          <w:b/>
          <w:bCs/>
          <w:sz w:val="24"/>
          <w:szCs w:val="24"/>
        </w:rPr>
        <w:t>5</w:t>
      </w:r>
      <w:r w:rsidRPr="00B37437">
        <w:rPr>
          <w:b/>
          <w:bCs/>
          <w:sz w:val="24"/>
          <w:szCs w:val="24"/>
        </w:rPr>
        <w:t xml:space="preserve"> dicembre 2023</w:t>
      </w:r>
      <w:r>
        <w:rPr>
          <w:sz w:val="24"/>
          <w:szCs w:val="24"/>
        </w:rPr>
        <w:t xml:space="preserve"> – </w:t>
      </w:r>
      <w:r w:rsidR="003E47DC" w:rsidRPr="00ED06EE">
        <w:rPr>
          <w:b/>
          <w:bCs/>
          <w:sz w:val="24"/>
          <w:szCs w:val="24"/>
        </w:rPr>
        <w:t xml:space="preserve">Il Premio </w:t>
      </w:r>
      <w:proofErr w:type="spellStart"/>
      <w:r w:rsidR="003E47DC" w:rsidRPr="00ED06EE">
        <w:rPr>
          <w:b/>
          <w:bCs/>
          <w:sz w:val="24"/>
          <w:szCs w:val="24"/>
        </w:rPr>
        <w:t>O</w:t>
      </w:r>
      <w:r w:rsidR="00ED06EE" w:rsidRPr="00ED06EE">
        <w:rPr>
          <w:b/>
          <w:bCs/>
          <w:sz w:val="24"/>
          <w:szCs w:val="24"/>
        </w:rPr>
        <w:t>MaR</w:t>
      </w:r>
      <w:proofErr w:type="spellEnd"/>
      <w:r w:rsidR="00ED06EE" w:rsidRPr="00ED06EE">
        <w:rPr>
          <w:b/>
          <w:bCs/>
          <w:sz w:val="24"/>
          <w:szCs w:val="24"/>
        </w:rPr>
        <w:t xml:space="preserve"> </w:t>
      </w:r>
      <w:r w:rsidR="003E47DC" w:rsidRPr="00ED06EE">
        <w:rPr>
          <w:b/>
          <w:bCs/>
          <w:sz w:val="24"/>
          <w:szCs w:val="24"/>
        </w:rPr>
        <w:t>per la comunicazione delle malattie e dei tumori rari</w:t>
      </w:r>
      <w:r w:rsidR="003E47DC">
        <w:rPr>
          <w:b/>
          <w:bCs/>
          <w:sz w:val="24"/>
          <w:szCs w:val="24"/>
        </w:rPr>
        <w:t xml:space="preserve"> </w:t>
      </w:r>
      <w:r w:rsidR="00F7268C" w:rsidRPr="00A637A9">
        <w:rPr>
          <w:sz w:val="24"/>
          <w:szCs w:val="24"/>
        </w:rPr>
        <w:t xml:space="preserve">– organizzato da </w:t>
      </w:r>
      <w:hyperlink r:id="rId5" w:history="1">
        <w:r w:rsidR="00F7268C" w:rsidRPr="00A637A9">
          <w:rPr>
            <w:rStyle w:val="Collegamentoipertestuale"/>
            <w:sz w:val="24"/>
            <w:szCs w:val="24"/>
          </w:rPr>
          <w:t>Osservatorio Malattie Rare (</w:t>
        </w:r>
        <w:proofErr w:type="spellStart"/>
        <w:r w:rsidR="00F7268C" w:rsidRPr="00A637A9">
          <w:rPr>
            <w:rStyle w:val="Collegamentoipertestuale"/>
            <w:sz w:val="24"/>
            <w:szCs w:val="24"/>
          </w:rPr>
          <w:t>OMaR</w:t>
        </w:r>
        <w:proofErr w:type="spellEnd"/>
        <w:r w:rsidR="00F7268C" w:rsidRPr="00A637A9">
          <w:rPr>
            <w:rStyle w:val="Collegamentoipertestuale"/>
            <w:sz w:val="24"/>
            <w:szCs w:val="24"/>
          </w:rPr>
          <w:t>)</w:t>
        </w:r>
      </w:hyperlink>
      <w:r w:rsidR="00F7268C" w:rsidRPr="00AD3C09">
        <w:rPr>
          <w:sz w:val="24"/>
          <w:szCs w:val="24"/>
        </w:rPr>
        <w:t xml:space="preserve"> con il </w:t>
      </w:r>
      <w:hyperlink r:id="rId6" w:history="1">
        <w:r w:rsidR="00F7268C" w:rsidRPr="00AD3C09">
          <w:rPr>
            <w:rStyle w:val="Collegamentoipertestuale"/>
            <w:sz w:val="24"/>
            <w:szCs w:val="24"/>
          </w:rPr>
          <w:t>Centro Nazionale Malattie Rare (CNMR) dell’Istituto Superiore di Sanità (ISS)</w:t>
        </w:r>
      </w:hyperlink>
      <w:r w:rsidR="00F7268C" w:rsidRPr="00AD3C09">
        <w:rPr>
          <w:sz w:val="24"/>
          <w:szCs w:val="24"/>
        </w:rPr>
        <w:t xml:space="preserve">, il </w:t>
      </w:r>
      <w:hyperlink r:id="rId7" w:history="1">
        <w:r w:rsidR="00F7268C" w:rsidRPr="00AD3C09">
          <w:rPr>
            <w:rStyle w:val="Collegamentoipertestuale"/>
            <w:sz w:val="24"/>
            <w:szCs w:val="24"/>
          </w:rPr>
          <w:t>Coordinamento Nazionale delle Associazioni dei Malati Cronici di Cittadinanzattiva (</w:t>
        </w:r>
        <w:proofErr w:type="spellStart"/>
        <w:r w:rsidR="00F7268C" w:rsidRPr="00AD3C09">
          <w:rPr>
            <w:rStyle w:val="Collegamentoipertestuale"/>
            <w:sz w:val="24"/>
            <w:szCs w:val="24"/>
          </w:rPr>
          <w:t>CnAMC</w:t>
        </w:r>
        <w:proofErr w:type="spellEnd"/>
        <w:r w:rsidR="00F7268C" w:rsidRPr="00AD3C09">
          <w:rPr>
            <w:rStyle w:val="Collegamentoipertestuale"/>
            <w:sz w:val="24"/>
            <w:szCs w:val="24"/>
          </w:rPr>
          <w:t>)</w:t>
        </w:r>
      </w:hyperlink>
      <w:r w:rsidR="00F7268C" w:rsidRPr="00AD3C09">
        <w:rPr>
          <w:sz w:val="24"/>
          <w:szCs w:val="24"/>
        </w:rPr>
        <w:t xml:space="preserve">, </w:t>
      </w:r>
      <w:hyperlink r:id="rId8" w:history="1">
        <w:r w:rsidR="00F7268C" w:rsidRPr="00AD3C09">
          <w:rPr>
            <w:rStyle w:val="Collegamentoipertestuale"/>
            <w:sz w:val="24"/>
            <w:szCs w:val="24"/>
          </w:rPr>
          <w:t>Fondazione Telethon</w:t>
        </w:r>
      </w:hyperlink>
      <w:r w:rsidR="00F7268C" w:rsidRPr="00AD3C09">
        <w:rPr>
          <w:sz w:val="24"/>
          <w:szCs w:val="24"/>
        </w:rPr>
        <w:t xml:space="preserve">, </w:t>
      </w:r>
      <w:hyperlink r:id="rId9" w:history="1">
        <w:r w:rsidR="00F7268C" w:rsidRPr="00AD3C09">
          <w:rPr>
            <w:rStyle w:val="Collegamentoipertestuale"/>
            <w:sz w:val="24"/>
            <w:szCs w:val="24"/>
          </w:rPr>
          <w:t>Orphanet Italia</w:t>
        </w:r>
      </w:hyperlink>
      <w:r w:rsidR="00F7268C" w:rsidRPr="00AD3C09">
        <w:rPr>
          <w:sz w:val="24"/>
          <w:szCs w:val="24"/>
        </w:rPr>
        <w:t xml:space="preserve"> e la </w:t>
      </w:r>
      <w:hyperlink r:id="rId10" w:history="1">
        <w:r w:rsidR="00F7268C" w:rsidRPr="00A637A9">
          <w:rPr>
            <w:rStyle w:val="Collegamentoipertestuale"/>
            <w:sz w:val="24"/>
            <w:szCs w:val="24"/>
          </w:rPr>
          <w:t>Società Italiana di Medicina Narrativa (</w:t>
        </w:r>
        <w:proofErr w:type="spellStart"/>
        <w:r w:rsidR="00F7268C" w:rsidRPr="00A637A9">
          <w:rPr>
            <w:rStyle w:val="Collegamentoipertestuale"/>
            <w:sz w:val="24"/>
            <w:szCs w:val="24"/>
          </w:rPr>
          <w:t>SIMeN</w:t>
        </w:r>
        <w:proofErr w:type="spellEnd"/>
        <w:r w:rsidR="00F7268C" w:rsidRPr="00A637A9">
          <w:rPr>
            <w:rStyle w:val="Collegamentoipertestuale"/>
            <w:sz w:val="24"/>
            <w:szCs w:val="24"/>
          </w:rPr>
          <w:t>)</w:t>
        </w:r>
      </w:hyperlink>
      <w:r w:rsidR="00F7268C">
        <w:rPr>
          <w:sz w:val="24"/>
          <w:szCs w:val="24"/>
        </w:rPr>
        <w:t xml:space="preserve"> – </w:t>
      </w:r>
      <w:r w:rsidR="00F7268C" w:rsidRPr="00ED06EE">
        <w:rPr>
          <w:b/>
          <w:bCs/>
          <w:sz w:val="24"/>
          <w:szCs w:val="24"/>
        </w:rPr>
        <w:t>quest’anno ha spento 10 candeline</w:t>
      </w:r>
      <w:r w:rsidR="003E47DC">
        <w:rPr>
          <w:sz w:val="24"/>
          <w:szCs w:val="24"/>
        </w:rPr>
        <w:t xml:space="preserve"> con una grande serata nella Capitale, a</w:t>
      </w:r>
      <w:r w:rsidR="00F7268C" w:rsidRPr="003E47DC">
        <w:rPr>
          <w:sz w:val="24"/>
          <w:szCs w:val="24"/>
        </w:rPr>
        <w:t>ll’Acquario Roman</w:t>
      </w:r>
      <w:r w:rsidR="003E47DC">
        <w:rPr>
          <w:sz w:val="24"/>
          <w:szCs w:val="24"/>
        </w:rPr>
        <w:t xml:space="preserve">o, che è stata </w:t>
      </w:r>
      <w:r w:rsidR="003E47DC" w:rsidRPr="00ED06EE">
        <w:rPr>
          <w:b/>
          <w:bCs/>
          <w:sz w:val="24"/>
          <w:szCs w:val="24"/>
        </w:rPr>
        <w:t xml:space="preserve">occasione non solo per svelare i vincitori della X Edizione ma anche per ripercorrere i fatti salienti di un intero anno passato e definire alcune priorità per il prossimo futuro grazie alla presenza </w:t>
      </w:r>
      <w:r w:rsidR="00CE46CA" w:rsidRPr="00ED06EE">
        <w:rPr>
          <w:b/>
          <w:bCs/>
          <w:sz w:val="24"/>
          <w:szCs w:val="24"/>
        </w:rPr>
        <w:t xml:space="preserve">di tutti i principali </w:t>
      </w:r>
      <w:r w:rsidR="003E47DC" w:rsidRPr="00ED06EE">
        <w:rPr>
          <w:b/>
          <w:bCs/>
          <w:sz w:val="24"/>
          <w:szCs w:val="24"/>
        </w:rPr>
        <w:t xml:space="preserve">attori del mondo delle </w:t>
      </w:r>
      <w:r w:rsidR="00CE46CA" w:rsidRPr="00ED06EE">
        <w:rPr>
          <w:b/>
          <w:bCs/>
          <w:sz w:val="24"/>
          <w:szCs w:val="24"/>
        </w:rPr>
        <w:t>malattie rare</w:t>
      </w:r>
      <w:r w:rsidR="00CE46CA" w:rsidRPr="003E47DC">
        <w:rPr>
          <w:sz w:val="24"/>
          <w:szCs w:val="24"/>
        </w:rPr>
        <w:t>:</w:t>
      </w:r>
      <w:r w:rsidR="00ED06EE">
        <w:rPr>
          <w:b/>
          <w:bCs/>
          <w:sz w:val="24"/>
          <w:szCs w:val="24"/>
        </w:rPr>
        <w:t xml:space="preserve"> </w:t>
      </w:r>
      <w:r w:rsidR="00ED06EE" w:rsidRPr="00ED06EE">
        <w:rPr>
          <w:b/>
          <w:bCs/>
          <w:sz w:val="24"/>
          <w:szCs w:val="24"/>
        </w:rPr>
        <w:t>i</w:t>
      </w:r>
      <w:r w:rsidR="001B5AF6" w:rsidRPr="00ED06EE">
        <w:rPr>
          <w:b/>
          <w:bCs/>
          <w:sz w:val="24"/>
          <w:szCs w:val="24"/>
        </w:rPr>
        <w:t xml:space="preserve">stituzioni, pazienti, </w:t>
      </w:r>
      <w:r w:rsidR="003E47DC" w:rsidRPr="00ED06EE">
        <w:rPr>
          <w:b/>
          <w:bCs/>
          <w:sz w:val="24"/>
          <w:szCs w:val="24"/>
        </w:rPr>
        <w:t>ricercatori, clinici e naturalmente media.</w:t>
      </w:r>
      <w:r w:rsidR="00ED06EE">
        <w:rPr>
          <w:sz w:val="24"/>
          <w:szCs w:val="24"/>
        </w:rPr>
        <w:t xml:space="preserve"> </w:t>
      </w:r>
      <w:r w:rsidR="00F951C8">
        <w:rPr>
          <w:sz w:val="24"/>
          <w:szCs w:val="24"/>
        </w:rPr>
        <w:t>“</w:t>
      </w:r>
      <w:r w:rsidR="00CE46CA">
        <w:rPr>
          <w:sz w:val="24"/>
          <w:szCs w:val="24"/>
        </w:rPr>
        <w:t xml:space="preserve">Dopo </w:t>
      </w:r>
      <w:r w:rsidR="00F951C8">
        <w:rPr>
          <w:sz w:val="24"/>
          <w:szCs w:val="24"/>
        </w:rPr>
        <w:t xml:space="preserve">10 anni di Premio </w:t>
      </w:r>
      <w:proofErr w:type="spellStart"/>
      <w:r w:rsidR="00F951C8">
        <w:rPr>
          <w:sz w:val="24"/>
          <w:szCs w:val="24"/>
        </w:rPr>
        <w:t>OMaR</w:t>
      </w:r>
      <w:proofErr w:type="spellEnd"/>
      <w:r w:rsidR="00F951C8">
        <w:rPr>
          <w:sz w:val="24"/>
          <w:szCs w:val="24"/>
        </w:rPr>
        <w:t xml:space="preserve"> possiamo ritener</w:t>
      </w:r>
      <w:r w:rsidR="007C1F79">
        <w:rPr>
          <w:sz w:val="24"/>
          <w:szCs w:val="24"/>
        </w:rPr>
        <w:t>ci</w:t>
      </w:r>
      <w:r w:rsidR="00F951C8">
        <w:rPr>
          <w:sz w:val="24"/>
          <w:szCs w:val="24"/>
        </w:rPr>
        <w:t xml:space="preserve"> soddisfatti: </w:t>
      </w:r>
      <w:r w:rsidR="00CE46CA">
        <w:rPr>
          <w:sz w:val="24"/>
          <w:szCs w:val="24"/>
        </w:rPr>
        <w:t>di malattie rare si parla di più e meglio, nonostante la crisi dell’editoria abbia ridotto gli spazi a disposizione</w:t>
      </w:r>
      <w:r w:rsidR="00ED06EE">
        <w:rPr>
          <w:sz w:val="24"/>
          <w:szCs w:val="24"/>
        </w:rPr>
        <w:t xml:space="preserve"> – </w:t>
      </w:r>
      <w:r w:rsidR="003E47DC">
        <w:rPr>
          <w:sz w:val="24"/>
          <w:szCs w:val="24"/>
        </w:rPr>
        <w:t xml:space="preserve">ha affermato </w:t>
      </w:r>
      <w:r w:rsidR="003E47DC" w:rsidRPr="004C653C">
        <w:rPr>
          <w:b/>
          <w:bCs/>
          <w:sz w:val="24"/>
          <w:szCs w:val="24"/>
        </w:rPr>
        <w:t>Ilaria Ciancaleoni Bartoli, Direttore di Osservatorio Malattie Rare</w:t>
      </w:r>
      <w:r w:rsidR="00ED06EE">
        <w:rPr>
          <w:sz w:val="24"/>
          <w:szCs w:val="24"/>
        </w:rPr>
        <w:t xml:space="preserve"> – </w:t>
      </w:r>
      <w:r w:rsidR="00CE46CA">
        <w:rPr>
          <w:sz w:val="24"/>
          <w:szCs w:val="24"/>
        </w:rPr>
        <w:t xml:space="preserve">Anche grazie alle attività di formazione e di supporto di </w:t>
      </w:r>
      <w:proofErr w:type="spellStart"/>
      <w:r w:rsidR="00CE46CA">
        <w:rPr>
          <w:sz w:val="24"/>
          <w:szCs w:val="24"/>
        </w:rPr>
        <w:t>O</w:t>
      </w:r>
      <w:r w:rsidR="00ED06EE">
        <w:rPr>
          <w:sz w:val="24"/>
          <w:szCs w:val="24"/>
        </w:rPr>
        <w:t>MaR</w:t>
      </w:r>
      <w:proofErr w:type="spellEnd"/>
      <w:r w:rsidR="00CE46CA">
        <w:rPr>
          <w:sz w:val="24"/>
          <w:szCs w:val="24"/>
        </w:rPr>
        <w:t xml:space="preserve">, e di questo Premio, c’è oggi un gruppo di giornalisti sensibili e preparati, pronti a raccontare ciò che accade in questo mondo: la presa delle malattie rare sull’opinione pubblica è oggi più forte, ed è come se l’Osservatorio oggi avesse tanti occhi in più che vigilano e danno voce ai bisogni, ai problemi, ma anche ai successi. Ora che questo network è stato creato </w:t>
      </w:r>
      <w:r w:rsidR="003E47DC">
        <w:rPr>
          <w:sz w:val="24"/>
          <w:szCs w:val="24"/>
        </w:rPr>
        <w:t xml:space="preserve">cercheremo di raggiungere altri risultati, e per questo è del tutto probabile che dal prossimo anno il Premio </w:t>
      </w:r>
      <w:proofErr w:type="spellStart"/>
      <w:r w:rsidR="00ED06EE">
        <w:rPr>
          <w:sz w:val="24"/>
          <w:szCs w:val="24"/>
        </w:rPr>
        <w:t>OMaR</w:t>
      </w:r>
      <w:proofErr w:type="spellEnd"/>
      <w:r w:rsidR="003E47DC">
        <w:rPr>
          <w:sz w:val="24"/>
          <w:szCs w:val="24"/>
        </w:rPr>
        <w:t>, sarà qualche cosa del tutto diverso, che non vogliamo per ora anticipare”.</w:t>
      </w:r>
    </w:p>
    <w:p w14:paraId="47B0EB46" w14:textId="01E790CC" w:rsidR="00ED06EE" w:rsidRDefault="003E47DC" w:rsidP="00F951C8">
      <w:pPr>
        <w:spacing w:line="276" w:lineRule="auto"/>
        <w:jc w:val="both"/>
        <w:rPr>
          <w:b/>
          <w:bCs/>
          <w:sz w:val="24"/>
          <w:szCs w:val="24"/>
        </w:rPr>
      </w:pPr>
      <w:r w:rsidRPr="003E47DC">
        <w:rPr>
          <w:b/>
          <w:bCs/>
          <w:sz w:val="24"/>
          <w:szCs w:val="24"/>
        </w:rPr>
        <w:t xml:space="preserve">I VINCITORI DELLA X EDIZIONE DEL PREMIO </w:t>
      </w:r>
      <w:proofErr w:type="spellStart"/>
      <w:r w:rsidRPr="003E47DC">
        <w:rPr>
          <w:b/>
          <w:bCs/>
          <w:sz w:val="24"/>
          <w:szCs w:val="24"/>
        </w:rPr>
        <w:t>OM</w:t>
      </w:r>
      <w:r w:rsidR="00ED06EE">
        <w:rPr>
          <w:b/>
          <w:bCs/>
          <w:sz w:val="24"/>
          <w:szCs w:val="24"/>
        </w:rPr>
        <w:t>a</w:t>
      </w:r>
      <w:r w:rsidRPr="003E47DC">
        <w:rPr>
          <w:b/>
          <w:bCs/>
          <w:sz w:val="24"/>
          <w:szCs w:val="24"/>
        </w:rPr>
        <w:t>R</w:t>
      </w:r>
      <w:proofErr w:type="spellEnd"/>
    </w:p>
    <w:p w14:paraId="48A26CB1" w14:textId="44C3273E" w:rsidR="003E47DC" w:rsidRPr="003E47DC" w:rsidRDefault="003E47DC" w:rsidP="00F951C8">
      <w:pPr>
        <w:spacing w:line="276" w:lineRule="auto"/>
        <w:jc w:val="both"/>
        <w:rPr>
          <w:sz w:val="24"/>
          <w:szCs w:val="24"/>
        </w:rPr>
      </w:pPr>
      <w:r>
        <w:rPr>
          <w:b/>
          <w:bCs/>
          <w:sz w:val="24"/>
          <w:szCs w:val="24"/>
        </w:rPr>
        <w:t xml:space="preserve">I Premi assegnati sono stati sei, </w:t>
      </w:r>
      <w:r w:rsidRPr="003E47DC">
        <w:rPr>
          <w:sz w:val="24"/>
          <w:szCs w:val="24"/>
        </w:rPr>
        <w:t>tre sono andati a dei giornalisti, due ad associazioni di pazienti e uno ad una campagna di comunicazione realizzata da Sanofi.</w:t>
      </w:r>
      <w:r w:rsidR="0002427E">
        <w:rPr>
          <w:sz w:val="24"/>
          <w:szCs w:val="24"/>
        </w:rPr>
        <w:t xml:space="preserve"> </w:t>
      </w:r>
      <w:r w:rsidR="00ED06EE">
        <w:rPr>
          <w:sz w:val="24"/>
          <w:szCs w:val="24"/>
        </w:rPr>
        <w:t>Di seguito</w:t>
      </w:r>
      <w:r w:rsidR="0002427E">
        <w:rPr>
          <w:sz w:val="24"/>
          <w:szCs w:val="24"/>
        </w:rPr>
        <w:t xml:space="preserve"> tutti i nomi dei vincitori di questa edizione. </w:t>
      </w:r>
    </w:p>
    <w:p w14:paraId="483F444A" w14:textId="2E2F7E4A" w:rsidR="000518C4" w:rsidRDefault="001B5AF6" w:rsidP="005665F7">
      <w:pPr>
        <w:spacing w:line="276" w:lineRule="auto"/>
        <w:jc w:val="both"/>
        <w:rPr>
          <w:sz w:val="24"/>
          <w:szCs w:val="24"/>
        </w:rPr>
      </w:pPr>
      <w:r w:rsidRPr="00C80415">
        <w:rPr>
          <w:b/>
          <w:bCs/>
          <w:sz w:val="24"/>
          <w:szCs w:val="24"/>
        </w:rPr>
        <w:lastRenderedPageBreak/>
        <w:t>Il Premio Giornalistico Categoria Stampa e Web è stato assegnato quest’anno ad Anna Meldolesi per l’</w:t>
      </w:r>
      <w:r w:rsidR="0068023A" w:rsidRPr="00C80415">
        <w:rPr>
          <w:b/>
          <w:bCs/>
          <w:sz w:val="24"/>
          <w:szCs w:val="24"/>
        </w:rPr>
        <w:t xml:space="preserve">ampio </w:t>
      </w:r>
      <w:r w:rsidRPr="00C80415">
        <w:rPr>
          <w:b/>
          <w:bCs/>
          <w:sz w:val="24"/>
          <w:szCs w:val="24"/>
        </w:rPr>
        <w:t xml:space="preserve">approfondimento “Fare luce sul genoma oscuro” pubblicato su </w:t>
      </w:r>
      <w:r w:rsidRPr="00C80415">
        <w:rPr>
          <w:b/>
          <w:bCs/>
          <w:i/>
          <w:iCs/>
          <w:sz w:val="24"/>
          <w:szCs w:val="24"/>
        </w:rPr>
        <w:t>Le Scienze</w:t>
      </w:r>
      <w:r>
        <w:rPr>
          <w:sz w:val="24"/>
          <w:szCs w:val="24"/>
        </w:rPr>
        <w:t xml:space="preserve">: </w:t>
      </w:r>
      <w:r w:rsidR="007D45AF">
        <w:rPr>
          <w:sz w:val="24"/>
          <w:szCs w:val="24"/>
        </w:rPr>
        <w:t>negli articoli viene</w:t>
      </w:r>
      <w:r w:rsidR="0068023A">
        <w:rPr>
          <w:sz w:val="24"/>
          <w:szCs w:val="24"/>
        </w:rPr>
        <w:t xml:space="preserve"> racconta</w:t>
      </w:r>
      <w:r w:rsidR="007D45AF">
        <w:rPr>
          <w:sz w:val="24"/>
          <w:szCs w:val="24"/>
        </w:rPr>
        <w:t>to</w:t>
      </w:r>
      <w:r w:rsidRPr="001B5AF6">
        <w:rPr>
          <w:sz w:val="24"/>
          <w:szCs w:val="24"/>
        </w:rPr>
        <w:t xml:space="preserve"> </w:t>
      </w:r>
      <w:r>
        <w:rPr>
          <w:sz w:val="24"/>
          <w:szCs w:val="24"/>
        </w:rPr>
        <w:t>lo</w:t>
      </w:r>
      <w:r w:rsidRPr="001B5AF6">
        <w:rPr>
          <w:sz w:val="24"/>
          <w:szCs w:val="24"/>
        </w:rPr>
        <w:t xml:space="preserve"> sforzo in corso per scoprire la funzione dei tanti geni che compongono il </w:t>
      </w:r>
      <w:r>
        <w:rPr>
          <w:sz w:val="24"/>
          <w:szCs w:val="24"/>
        </w:rPr>
        <w:t>“</w:t>
      </w:r>
      <w:r w:rsidRPr="001B5AF6">
        <w:rPr>
          <w:sz w:val="24"/>
          <w:szCs w:val="24"/>
        </w:rPr>
        <w:t xml:space="preserve">dark </w:t>
      </w:r>
      <w:proofErr w:type="spellStart"/>
      <w:r w:rsidRPr="001B5AF6">
        <w:rPr>
          <w:sz w:val="24"/>
          <w:szCs w:val="24"/>
        </w:rPr>
        <w:t>genome</w:t>
      </w:r>
      <w:proofErr w:type="spellEnd"/>
      <w:r>
        <w:rPr>
          <w:sz w:val="24"/>
          <w:szCs w:val="24"/>
        </w:rPr>
        <w:t>”</w:t>
      </w:r>
      <w:r w:rsidR="007C1F79">
        <w:rPr>
          <w:sz w:val="24"/>
          <w:szCs w:val="24"/>
        </w:rPr>
        <w:t>,</w:t>
      </w:r>
      <w:r w:rsidR="00437292">
        <w:rPr>
          <w:sz w:val="24"/>
          <w:szCs w:val="24"/>
        </w:rPr>
        <w:t xml:space="preserve"> </w:t>
      </w:r>
      <w:r w:rsidRPr="001B5AF6">
        <w:rPr>
          <w:sz w:val="24"/>
          <w:szCs w:val="24"/>
        </w:rPr>
        <w:t>nella speranza di individuare nuovi bersagli terapeutici</w:t>
      </w:r>
      <w:r>
        <w:rPr>
          <w:sz w:val="24"/>
          <w:szCs w:val="24"/>
        </w:rPr>
        <w:t>, accompagnato da</w:t>
      </w:r>
      <w:r w:rsidR="0068023A">
        <w:rPr>
          <w:sz w:val="24"/>
          <w:szCs w:val="24"/>
        </w:rPr>
        <w:t xml:space="preserve">lle </w:t>
      </w:r>
      <w:r>
        <w:rPr>
          <w:sz w:val="24"/>
          <w:szCs w:val="24"/>
        </w:rPr>
        <w:t>voci di esperti</w:t>
      </w:r>
      <w:r w:rsidRPr="001B5AF6">
        <w:rPr>
          <w:sz w:val="24"/>
          <w:szCs w:val="24"/>
        </w:rPr>
        <w:t xml:space="preserve"> </w:t>
      </w:r>
      <w:r w:rsidR="0068023A">
        <w:rPr>
          <w:sz w:val="24"/>
          <w:szCs w:val="24"/>
        </w:rPr>
        <w:t xml:space="preserve">come </w:t>
      </w:r>
      <w:r w:rsidRPr="001B5AF6">
        <w:rPr>
          <w:sz w:val="24"/>
          <w:szCs w:val="24"/>
        </w:rPr>
        <w:t xml:space="preserve">Søren </w:t>
      </w:r>
      <w:proofErr w:type="spellStart"/>
      <w:r w:rsidRPr="001B5AF6">
        <w:rPr>
          <w:sz w:val="24"/>
          <w:szCs w:val="24"/>
        </w:rPr>
        <w:t>Brunak</w:t>
      </w:r>
      <w:proofErr w:type="spellEnd"/>
      <w:r w:rsidRPr="001B5AF6">
        <w:rPr>
          <w:sz w:val="24"/>
          <w:szCs w:val="24"/>
        </w:rPr>
        <w:t>, Silvia Nicolis ed Enza Maria Valente.</w:t>
      </w:r>
      <w:r w:rsidR="0002427E">
        <w:rPr>
          <w:sz w:val="24"/>
          <w:szCs w:val="24"/>
        </w:rPr>
        <w:t xml:space="preserve"> </w:t>
      </w:r>
      <w:r w:rsidR="0002427E" w:rsidRPr="0096436C">
        <w:rPr>
          <w:sz w:val="24"/>
          <w:szCs w:val="24"/>
        </w:rPr>
        <w:t xml:space="preserve">La </w:t>
      </w:r>
      <w:r w:rsidR="00ED06EE" w:rsidRPr="0096436C">
        <w:rPr>
          <w:sz w:val="24"/>
          <w:szCs w:val="24"/>
        </w:rPr>
        <w:t>g</w:t>
      </w:r>
      <w:r w:rsidR="0002427E" w:rsidRPr="0096436C">
        <w:rPr>
          <w:sz w:val="24"/>
          <w:szCs w:val="24"/>
        </w:rPr>
        <w:t>iornalista è stata accompagna</w:t>
      </w:r>
      <w:r w:rsidR="00ED06EE" w:rsidRPr="0096436C">
        <w:rPr>
          <w:sz w:val="24"/>
          <w:szCs w:val="24"/>
        </w:rPr>
        <w:t>ta</w:t>
      </w:r>
      <w:r w:rsidR="0002427E" w:rsidRPr="0096436C">
        <w:rPr>
          <w:sz w:val="24"/>
          <w:szCs w:val="24"/>
        </w:rPr>
        <w:t xml:space="preserve"> sul palco dal Direttore de </w:t>
      </w:r>
      <w:r w:rsidR="0002427E" w:rsidRPr="0096436C">
        <w:rPr>
          <w:i/>
          <w:iCs/>
          <w:sz w:val="24"/>
          <w:szCs w:val="24"/>
        </w:rPr>
        <w:t>Le Scienze</w:t>
      </w:r>
      <w:r w:rsidR="0002427E" w:rsidRPr="0096436C">
        <w:rPr>
          <w:sz w:val="24"/>
          <w:szCs w:val="24"/>
        </w:rPr>
        <w:t>, Marco Cattaneo</w:t>
      </w:r>
      <w:r w:rsidR="007B4642" w:rsidRPr="0096436C">
        <w:rPr>
          <w:sz w:val="24"/>
          <w:szCs w:val="24"/>
        </w:rPr>
        <w:t>.</w:t>
      </w:r>
      <w:r w:rsidR="00CB6E76" w:rsidRPr="0096436C">
        <w:rPr>
          <w:sz w:val="24"/>
          <w:szCs w:val="24"/>
        </w:rPr>
        <w:t xml:space="preserve"> Ad assegnare il </w:t>
      </w:r>
      <w:r w:rsidR="000518C4" w:rsidRPr="0096436C">
        <w:rPr>
          <w:sz w:val="24"/>
          <w:szCs w:val="24"/>
        </w:rPr>
        <w:t>P</w:t>
      </w:r>
      <w:r w:rsidR="00CB6E76" w:rsidRPr="0096436C">
        <w:rPr>
          <w:sz w:val="24"/>
          <w:szCs w:val="24"/>
        </w:rPr>
        <w:t>remio ad Anna Meldolesi è stata Anna Maria Zaccheddu, divulgatrice scientifica dell’Ufficio Comunicazione della Fondazione Telethon, membro della Giuria. La F</w:t>
      </w:r>
      <w:r w:rsidR="00166B80" w:rsidRPr="0096436C">
        <w:rPr>
          <w:sz w:val="24"/>
          <w:szCs w:val="24"/>
        </w:rPr>
        <w:t>ondazione Telethon è tra i promotori del Premio fin dalla prima edizione.</w:t>
      </w:r>
    </w:p>
    <w:p w14:paraId="14622439" w14:textId="3AC66A7B" w:rsidR="001B5AF6" w:rsidRDefault="007B4642" w:rsidP="005665F7">
      <w:pPr>
        <w:spacing w:line="276" w:lineRule="auto"/>
        <w:jc w:val="both"/>
        <w:rPr>
          <w:sz w:val="24"/>
          <w:szCs w:val="24"/>
        </w:rPr>
      </w:pPr>
      <w:r>
        <w:rPr>
          <w:sz w:val="24"/>
          <w:szCs w:val="24"/>
        </w:rPr>
        <w:t xml:space="preserve">L’articolo di Anna Meldolesi è stato lo spunto per </w:t>
      </w:r>
      <w:r w:rsidR="0002427E">
        <w:rPr>
          <w:sz w:val="24"/>
          <w:szCs w:val="24"/>
        </w:rPr>
        <w:t xml:space="preserve">aprire un breve dibattito sul ruolo della genomica, </w:t>
      </w:r>
      <w:r>
        <w:rPr>
          <w:sz w:val="24"/>
          <w:szCs w:val="24"/>
        </w:rPr>
        <w:t xml:space="preserve">che </w:t>
      </w:r>
      <w:r w:rsidRPr="0096436C">
        <w:rPr>
          <w:sz w:val="24"/>
          <w:szCs w:val="24"/>
        </w:rPr>
        <w:t>oggi cont</w:t>
      </w:r>
      <w:r w:rsidR="0096436C" w:rsidRPr="0096436C">
        <w:rPr>
          <w:sz w:val="24"/>
          <w:szCs w:val="24"/>
        </w:rPr>
        <w:t>iene</w:t>
      </w:r>
      <w:r w:rsidR="0096436C">
        <w:rPr>
          <w:sz w:val="24"/>
          <w:szCs w:val="24"/>
        </w:rPr>
        <w:t xml:space="preserve"> </w:t>
      </w:r>
      <w:r w:rsidR="0002427E">
        <w:rPr>
          <w:sz w:val="24"/>
          <w:szCs w:val="24"/>
        </w:rPr>
        <w:t>una diagnosi certa in tempi brevi</w:t>
      </w:r>
      <w:r>
        <w:rPr>
          <w:sz w:val="24"/>
          <w:szCs w:val="24"/>
        </w:rPr>
        <w:t xml:space="preserve"> soprattutto ai </w:t>
      </w:r>
      <w:r w:rsidR="000518C4">
        <w:rPr>
          <w:sz w:val="24"/>
          <w:szCs w:val="24"/>
        </w:rPr>
        <w:t>“</w:t>
      </w:r>
      <w:r>
        <w:rPr>
          <w:sz w:val="24"/>
          <w:szCs w:val="24"/>
        </w:rPr>
        <w:t>casi</w:t>
      </w:r>
      <w:r w:rsidR="000518C4">
        <w:rPr>
          <w:sz w:val="24"/>
          <w:szCs w:val="24"/>
        </w:rPr>
        <w:t>”</w:t>
      </w:r>
      <w:r>
        <w:rPr>
          <w:sz w:val="24"/>
          <w:szCs w:val="24"/>
        </w:rPr>
        <w:t xml:space="preserve"> più difficili. Un diritto, quello alla diagnosi, che però non è ancora del tutto garantito, come ricordato nell</w:t>
      </w:r>
      <w:r w:rsidRPr="0096436C">
        <w:rPr>
          <w:sz w:val="24"/>
          <w:szCs w:val="24"/>
        </w:rPr>
        <w:t xml:space="preserve">a </w:t>
      </w:r>
      <w:r w:rsidR="0002427E" w:rsidRPr="0096436C">
        <w:rPr>
          <w:sz w:val="24"/>
          <w:szCs w:val="24"/>
        </w:rPr>
        <w:t>“</w:t>
      </w:r>
      <w:hyperlink r:id="rId11" w:history="1">
        <w:r w:rsidR="0002427E" w:rsidRPr="0096436C">
          <w:rPr>
            <w:rStyle w:val="Collegamentoipertestuale"/>
            <w:sz w:val="24"/>
            <w:szCs w:val="24"/>
          </w:rPr>
          <w:t>Carta dei Malati Rari Senza Diagnosi</w:t>
        </w:r>
      </w:hyperlink>
      <w:r w:rsidR="0002427E" w:rsidRPr="0096436C">
        <w:rPr>
          <w:sz w:val="24"/>
          <w:szCs w:val="24"/>
        </w:rPr>
        <w:t>”,</w:t>
      </w:r>
      <w:r w:rsidR="0002427E">
        <w:rPr>
          <w:sz w:val="24"/>
          <w:szCs w:val="24"/>
        </w:rPr>
        <w:t xml:space="preserve"> promossa da Fondazione </w:t>
      </w:r>
      <w:proofErr w:type="spellStart"/>
      <w:r w:rsidR="0002427E">
        <w:rPr>
          <w:sz w:val="24"/>
          <w:szCs w:val="24"/>
        </w:rPr>
        <w:t>Hopen</w:t>
      </w:r>
      <w:proofErr w:type="spellEnd"/>
      <w:r w:rsidR="0096436C">
        <w:rPr>
          <w:sz w:val="24"/>
          <w:szCs w:val="24"/>
        </w:rPr>
        <w:t xml:space="preserve"> Onlus</w:t>
      </w:r>
      <w:r w:rsidR="0002427E">
        <w:rPr>
          <w:sz w:val="24"/>
          <w:szCs w:val="24"/>
        </w:rPr>
        <w:t>, Orphanet</w:t>
      </w:r>
      <w:r w:rsidR="0096436C">
        <w:rPr>
          <w:sz w:val="24"/>
          <w:szCs w:val="24"/>
        </w:rPr>
        <w:t xml:space="preserve"> Italia, </w:t>
      </w:r>
      <w:r w:rsidR="0096436C" w:rsidRPr="0096436C">
        <w:rPr>
          <w:sz w:val="24"/>
          <w:szCs w:val="24"/>
        </w:rPr>
        <w:t>Ospedale Pediatrico Bambino Gesù</w:t>
      </w:r>
      <w:r w:rsidR="0002427E">
        <w:rPr>
          <w:sz w:val="24"/>
          <w:szCs w:val="24"/>
        </w:rPr>
        <w:t xml:space="preserve"> e </w:t>
      </w:r>
      <w:r w:rsidR="0002427E" w:rsidRPr="0096436C">
        <w:rPr>
          <w:sz w:val="24"/>
          <w:szCs w:val="24"/>
        </w:rPr>
        <w:t>Osservatorio Malattie Rare</w:t>
      </w:r>
      <w:r w:rsidRPr="0096436C">
        <w:rPr>
          <w:sz w:val="24"/>
          <w:szCs w:val="24"/>
        </w:rPr>
        <w:t>, che per l’occasione è stata presentata al pubblico presente e discussa con i promotori, Federico Maspes (</w:t>
      </w:r>
      <w:r w:rsidR="000518C4" w:rsidRPr="0096436C">
        <w:rPr>
          <w:sz w:val="24"/>
          <w:szCs w:val="24"/>
        </w:rPr>
        <w:t xml:space="preserve">Fondazione </w:t>
      </w:r>
      <w:proofErr w:type="spellStart"/>
      <w:r w:rsidRPr="0096436C">
        <w:rPr>
          <w:sz w:val="24"/>
          <w:szCs w:val="24"/>
        </w:rPr>
        <w:t>Hopen</w:t>
      </w:r>
      <w:proofErr w:type="spellEnd"/>
      <w:r w:rsidR="0096436C" w:rsidRPr="0096436C">
        <w:rPr>
          <w:sz w:val="24"/>
          <w:szCs w:val="24"/>
        </w:rPr>
        <w:t xml:space="preserve"> Onlus</w:t>
      </w:r>
      <w:r w:rsidRPr="0096436C">
        <w:rPr>
          <w:sz w:val="24"/>
          <w:szCs w:val="24"/>
        </w:rPr>
        <w:t>) e Bruno Dallapiccola (Or</w:t>
      </w:r>
      <w:r w:rsidR="000518C4" w:rsidRPr="0096436C">
        <w:rPr>
          <w:sz w:val="24"/>
          <w:szCs w:val="24"/>
        </w:rPr>
        <w:t>p</w:t>
      </w:r>
      <w:r w:rsidRPr="0096436C">
        <w:rPr>
          <w:sz w:val="24"/>
          <w:szCs w:val="24"/>
        </w:rPr>
        <w:t>hanet</w:t>
      </w:r>
      <w:r w:rsidR="0096436C" w:rsidRPr="0096436C">
        <w:rPr>
          <w:sz w:val="24"/>
          <w:szCs w:val="24"/>
        </w:rPr>
        <w:t xml:space="preserve"> Italia</w:t>
      </w:r>
      <w:r w:rsidRPr="0096436C">
        <w:rPr>
          <w:sz w:val="24"/>
          <w:szCs w:val="24"/>
        </w:rPr>
        <w:t>).</w:t>
      </w:r>
      <w:r>
        <w:rPr>
          <w:sz w:val="24"/>
          <w:szCs w:val="24"/>
        </w:rPr>
        <w:t xml:space="preserve"> </w:t>
      </w:r>
    </w:p>
    <w:p w14:paraId="2F4CA5DE" w14:textId="39606161" w:rsidR="0068023A" w:rsidRDefault="007B4642" w:rsidP="005665F7">
      <w:pPr>
        <w:spacing w:line="276" w:lineRule="auto"/>
        <w:jc w:val="both"/>
        <w:rPr>
          <w:sz w:val="24"/>
          <w:szCs w:val="24"/>
        </w:rPr>
      </w:pPr>
      <w:r w:rsidRPr="007B4642">
        <w:rPr>
          <w:b/>
          <w:bCs/>
          <w:sz w:val="24"/>
          <w:szCs w:val="24"/>
        </w:rPr>
        <w:t xml:space="preserve">Il Premio Giornalistico Categoria Audio-Video è stato assegnato ad </w:t>
      </w:r>
      <w:r w:rsidR="0068023A" w:rsidRPr="007B4642">
        <w:rPr>
          <w:b/>
          <w:bCs/>
          <w:sz w:val="24"/>
          <w:szCs w:val="24"/>
        </w:rPr>
        <w:t xml:space="preserve">Antonella Ferrara per il </w:t>
      </w:r>
      <w:hyperlink r:id="rId12" w:history="1">
        <w:r w:rsidR="0068023A" w:rsidRPr="0096436C">
          <w:rPr>
            <w:rStyle w:val="Collegamentoipertestuale"/>
            <w:b/>
            <w:bCs/>
            <w:sz w:val="24"/>
            <w:szCs w:val="24"/>
          </w:rPr>
          <w:t>servizio</w:t>
        </w:r>
      </w:hyperlink>
      <w:r w:rsidR="0068023A" w:rsidRPr="007B4642">
        <w:rPr>
          <w:b/>
          <w:bCs/>
          <w:sz w:val="24"/>
          <w:szCs w:val="24"/>
        </w:rPr>
        <w:t xml:space="preserve"> “Concerto a sorpresa per Luca e Maria Pia” trasmesso nel </w:t>
      </w:r>
      <w:r w:rsidRPr="007B4642">
        <w:rPr>
          <w:b/>
          <w:bCs/>
          <w:sz w:val="24"/>
          <w:szCs w:val="24"/>
        </w:rPr>
        <w:t>programma</w:t>
      </w:r>
      <w:r>
        <w:rPr>
          <w:b/>
          <w:bCs/>
          <w:sz w:val="24"/>
          <w:szCs w:val="24"/>
        </w:rPr>
        <w:t xml:space="preserve"> </w:t>
      </w:r>
      <w:r w:rsidRPr="007D49EC">
        <w:rPr>
          <w:b/>
          <w:bCs/>
          <w:i/>
          <w:iCs/>
          <w:sz w:val="24"/>
          <w:szCs w:val="24"/>
        </w:rPr>
        <w:t>L</w:t>
      </w:r>
      <w:r w:rsidR="0068023A" w:rsidRPr="007D49EC">
        <w:rPr>
          <w:b/>
          <w:bCs/>
          <w:i/>
          <w:iCs/>
          <w:sz w:val="24"/>
          <w:szCs w:val="24"/>
        </w:rPr>
        <w:t>’ora solare</w:t>
      </w:r>
      <w:r w:rsidRPr="007D49EC">
        <w:rPr>
          <w:b/>
          <w:bCs/>
          <w:i/>
          <w:iCs/>
          <w:sz w:val="24"/>
          <w:szCs w:val="24"/>
        </w:rPr>
        <w:t xml:space="preserve"> </w:t>
      </w:r>
      <w:r w:rsidR="0068023A" w:rsidRPr="007B4642">
        <w:rPr>
          <w:b/>
          <w:bCs/>
          <w:sz w:val="24"/>
          <w:szCs w:val="24"/>
        </w:rPr>
        <w:t xml:space="preserve">di </w:t>
      </w:r>
      <w:r w:rsidR="0068023A" w:rsidRPr="0096436C">
        <w:rPr>
          <w:b/>
          <w:bCs/>
          <w:sz w:val="24"/>
          <w:szCs w:val="24"/>
        </w:rPr>
        <w:t>TV2000</w:t>
      </w:r>
      <w:r w:rsidRPr="0096436C">
        <w:rPr>
          <w:sz w:val="24"/>
          <w:szCs w:val="24"/>
        </w:rPr>
        <w:t>, un</w:t>
      </w:r>
      <w:r>
        <w:rPr>
          <w:sz w:val="24"/>
          <w:szCs w:val="24"/>
        </w:rPr>
        <w:t xml:space="preserve">  delicato racconto della s</w:t>
      </w:r>
      <w:r w:rsidRPr="007B4642">
        <w:rPr>
          <w:sz w:val="24"/>
          <w:szCs w:val="24"/>
        </w:rPr>
        <w:t xml:space="preserve">toria di Luca, con la sindrome di Down, e Maria Pia, con la sindrome di Williams, che decidono di vivere la loro storia d’amore andando oltre ogni pregiudizio, dimostrando che le persone con disabilità vivono l’amore e la vita in maniera libera e fuori dagli stereotipi: sentimenti e bisogni che non conoscono quel limite che spesso </w:t>
      </w:r>
      <w:r w:rsidRPr="00FE7BE6">
        <w:rPr>
          <w:sz w:val="24"/>
          <w:szCs w:val="24"/>
        </w:rPr>
        <w:t>è più negli occhi di chi guarda che nella realtà delle cose.</w:t>
      </w:r>
      <w:r w:rsidR="00CB6E76" w:rsidRPr="00FE7BE6">
        <w:rPr>
          <w:sz w:val="24"/>
          <w:szCs w:val="24"/>
        </w:rPr>
        <w:t xml:space="preserve"> In occasione della premiazione sono </w:t>
      </w:r>
      <w:r w:rsidR="00CB6E76" w:rsidRPr="0096436C">
        <w:rPr>
          <w:sz w:val="24"/>
          <w:szCs w:val="24"/>
        </w:rPr>
        <w:t xml:space="preserve">intervenuti il </w:t>
      </w:r>
      <w:r w:rsidR="000518C4" w:rsidRPr="0096436C">
        <w:rPr>
          <w:sz w:val="24"/>
          <w:szCs w:val="24"/>
        </w:rPr>
        <w:t>P</w:t>
      </w:r>
      <w:r w:rsidR="00CB6E76" w:rsidRPr="0096436C">
        <w:rPr>
          <w:sz w:val="24"/>
          <w:szCs w:val="24"/>
        </w:rPr>
        <w:t>residente dell’Associazione Italiana Sindrome di Williams</w:t>
      </w:r>
      <w:r w:rsidR="00D34958" w:rsidRPr="0096436C">
        <w:rPr>
          <w:sz w:val="24"/>
          <w:szCs w:val="24"/>
        </w:rPr>
        <w:t xml:space="preserve"> (</w:t>
      </w:r>
      <w:r w:rsidR="00CB6E76" w:rsidRPr="0096436C">
        <w:rPr>
          <w:sz w:val="24"/>
          <w:szCs w:val="24"/>
        </w:rPr>
        <w:t>AISW</w:t>
      </w:r>
      <w:r w:rsidR="00D34958" w:rsidRPr="0096436C">
        <w:rPr>
          <w:sz w:val="24"/>
          <w:szCs w:val="24"/>
        </w:rPr>
        <w:t>)</w:t>
      </w:r>
      <w:r w:rsidR="00CB6E76" w:rsidRPr="0096436C">
        <w:rPr>
          <w:sz w:val="24"/>
          <w:szCs w:val="24"/>
        </w:rPr>
        <w:t xml:space="preserve">, Leopoldo Torlonia, e il papà di Maria Pia, Michele </w:t>
      </w:r>
      <w:proofErr w:type="spellStart"/>
      <w:r w:rsidR="00CB6E76" w:rsidRPr="0096436C">
        <w:rPr>
          <w:sz w:val="24"/>
          <w:szCs w:val="24"/>
        </w:rPr>
        <w:t>Mastracchio</w:t>
      </w:r>
      <w:proofErr w:type="spellEnd"/>
      <w:r w:rsidR="00CB6E76" w:rsidRPr="0096436C">
        <w:rPr>
          <w:sz w:val="24"/>
          <w:szCs w:val="24"/>
        </w:rPr>
        <w:t xml:space="preserve">, che è anche </w:t>
      </w:r>
      <w:r w:rsidR="00D34958" w:rsidRPr="0096436C">
        <w:rPr>
          <w:sz w:val="24"/>
          <w:szCs w:val="24"/>
        </w:rPr>
        <w:t>C</w:t>
      </w:r>
      <w:r w:rsidR="00CB6E76" w:rsidRPr="0096436C">
        <w:rPr>
          <w:sz w:val="24"/>
          <w:szCs w:val="24"/>
        </w:rPr>
        <w:t xml:space="preserve">oordinatore della sede pugliese dell’associazione. A consegnare il Premio </w:t>
      </w:r>
      <w:proofErr w:type="spellStart"/>
      <w:r w:rsidR="000518C4" w:rsidRPr="0096436C">
        <w:rPr>
          <w:sz w:val="24"/>
          <w:szCs w:val="24"/>
        </w:rPr>
        <w:t>OMaR</w:t>
      </w:r>
      <w:proofErr w:type="spellEnd"/>
      <w:r w:rsidR="00CB6E76" w:rsidRPr="0096436C">
        <w:rPr>
          <w:sz w:val="24"/>
          <w:szCs w:val="24"/>
        </w:rPr>
        <w:t xml:space="preserve"> ad Antonella Ferrara è stata la </w:t>
      </w:r>
      <w:r w:rsidR="00D34958" w:rsidRPr="0096436C">
        <w:rPr>
          <w:sz w:val="24"/>
          <w:szCs w:val="24"/>
        </w:rPr>
        <w:t>D</w:t>
      </w:r>
      <w:r w:rsidR="00CB6E76" w:rsidRPr="0096436C">
        <w:rPr>
          <w:sz w:val="24"/>
          <w:szCs w:val="24"/>
        </w:rPr>
        <w:t xml:space="preserve">ottoressa Laura Reali, Referente </w:t>
      </w:r>
      <w:r w:rsidR="00D34958" w:rsidRPr="0096436C">
        <w:rPr>
          <w:sz w:val="24"/>
          <w:szCs w:val="24"/>
        </w:rPr>
        <w:t>N</w:t>
      </w:r>
      <w:r w:rsidR="00CB6E76" w:rsidRPr="0096436C">
        <w:rPr>
          <w:sz w:val="24"/>
          <w:szCs w:val="24"/>
        </w:rPr>
        <w:t>azionale dell’Associazione Culturale Pediatri</w:t>
      </w:r>
      <w:r w:rsidR="005665F7" w:rsidRPr="0096436C">
        <w:rPr>
          <w:sz w:val="24"/>
          <w:szCs w:val="24"/>
        </w:rPr>
        <w:t xml:space="preserve"> e membro</w:t>
      </w:r>
      <w:r w:rsidR="005665F7" w:rsidRPr="00FE7BE6">
        <w:rPr>
          <w:sz w:val="24"/>
          <w:szCs w:val="24"/>
        </w:rPr>
        <w:t xml:space="preserve"> della </w:t>
      </w:r>
      <w:r w:rsidR="00D34958" w:rsidRPr="00FE7BE6">
        <w:rPr>
          <w:sz w:val="24"/>
          <w:szCs w:val="24"/>
        </w:rPr>
        <w:t>G</w:t>
      </w:r>
      <w:r w:rsidR="005665F7" w:rsidRPr="00FE7BE6">
        <w:rPr>
          <w:sz w:val="24"/>
          <w:szCs w:val="24"/>
        </w:rPr>
        <w:t xml:space="preserve">iuria. Il servizio giornalistico è stato anche </w:t>
      </w:r>
      <w:r w:rsidR="005665F7" w:rsidRPr="00D34958">
        <w:rPr>
          <w:sz w:val="24"/>
          <w:szCs w:val="24"/>
        </w:rPr>
        <w:t xml:space="preserve">l’occasione per un breve dibattito sull’importanza di abbattere le barriere culturali e di favorire percorsi di vita autonoma. </w:t>
      </w:r>
      <w:r w:rsidR="0096436C">
        <w:rPr>
          <w:sz w:val="24"/>
          <w:szCs w:val="24"/>
        </w:rPr>
        <w:t>È</w:t>
      </w:r>
      <w:r w:rsidR="005665F7" w:rsidRPr="00D34958">
        <w:rPr>
          <w:sz w:val="24"/>
          <w:szCs w:val="24"/>
        </w:rPr>
        <w:t xml:space="preserve"> intervenut</w:t>
      </w:r>
      <w:r w:rsidR="0096436C">
        <w:rPr>
          <w:sz w:val="24"/>
          <w:szCs w:val="24"/>
        </w:rPr>
        <w:t>a</w:t>
      </w:r>
      <w:r w:rsidR="005665F7" w:rsidRPr="00D34958">
        <w:rPr>
          <w:sz w:val="24"/>
          <w:szCs w:val="24"/>
        </w:rPr>
        <w:t xml:space="preserve"> su </w:t>
      </w:r>
      <w:r w:rsidR="005665F7" w:rsidRPr="0096436C">
        <w:rPr>
          <w:sz w:val="24"/>
          <w:szCs w:val="24"/>
        </w:rPr>
        <w:t>questo tema anche</w:t>
      </w:r>
      <w:r w:rsidR="005665F7" w:rsidRPr="0096436C">
        <w:rPr>
          <w:b/>
          <w:bCs/>
          <w:sz w:val="24"/>
          <w:szCs w:val="24"/>
        </w:rPr>
        <w:t xml:space="preserve"> </w:t>
      </w:r>
      <w:r w:rsidR="0096436C" w:rsidRPr="0096436C">
        <w:rPr>
          <w:sz w:val="24"/>
          <w:szCs w:val="24"/>
        </w:rPr>
        <w:t>un altro membro</w:t>
      </w:r>
      <w:r w:rsidR="005665F7" w:rsidRPr="0096436C">
        <w:rPr>
          <w:sz w:val="24"/>
          <w:szCs w:val="24"/>
        </w:rPr>
        <w:t xml:space="preserve"> della </w:t>
      </w:r>
      <w:r w:rsidR="00D34958" w:rsidRPr="0096436C">
        <w:rPr>
          <w:sz w:val="24"/>
          <w:szCs w:val="24"/>
        </w:rPr>
        <w:t>G</w:t>
      </w:r>
      <w:r w:rsidR="005665F7" w:rsidRPr="0096436C">
        <w:rPr>
          <w:sz w:val="24"/>
          <w:szCs w:val="24"/>
        </w:rPr>
        <w:t xml:space="preserve">iuria, </w:t>
      </w:r>
      <w:r w:rsidR="005665F7" w:rsidRPr="0096436C">
        <w:rPr>
          <w:b/>
          <w:bCs/>
          <w:sz w:val="24"/>
          <w:szCs w:val="24"/>
        </w:rPr>
        <w:t xml:space="preserve">Paola Binetti, </w:t>
      </w:r>
      <w:r w:rsidR="00D34958" w:rsidRPr="0096436C">
        <w:rPr>
          <w:b/>
          <w:bCs/>
          <w:sz w:val="24"/>
          <w:szCs w:val="24"/>
        </w:rPr>
        <w:t>P</w:t>
      </w:r>
      <w:r w:rsidR="005665F7" w:rsidRPr="0096436C">
        <w:rPr>
          <w:b/>
          <w:bCs/>
          <w:sz w:val="24"/>
          <w:szCs w:val="24"/>
        </w:rPr>
        <w:t>residente dell’</w:t>
      </w:r>
      <w:r w:rsidR="00D34958" w:rsidRPr="0096436C">
        <w:rPr>
          <w:b/>
          <w:bCs/>
          <w:sz w:val="24"/>
          <w:szCs w:val="24"/>
        </w:rPr>
        <w:t>I</w:t>
      </w:r>
      <w:r w:rsidR="005665F7" w:rsidRPr="0096436C">
        <w:rPr>
          <w:b/>
          <w:bCs/>
          <w:sz w:val="24"/>
          <w:szCs w:val="24"/>
        </w:rPr>
        <w:t xml:space="preserve">ntergruppo </w:t>
      </w:r>
      <w:r w:rsidR="00D34958" w:rsidRPr="0096436C">
        <w:rPr>
          <w:b/>
          <w:bCs/>
          <w:sz w:val="24"/>
          <w:szCs w:val="24"/>
        </w:rPr>
        <w:t>Parlamentare M</w:t>
      </w:r>
      <w:r w:rsidR="005665F7" w:rsidRPr="0096436C">
        <w:rPr>
          <w:b/>
          <w:bCs/>
          <w:sz w:val="24"/>
          <w:szCs w:val="24"/>
        </w:rPr>
        <w:t xml:space="preserve">alattie </w:t>
      </w:r>
      <w:r w:rsidR="00D34958" w:rsidRPr="0096436C">
        <w:rPr>
          <w:b/>
          <w:bCs/>
          <w:sz w:val="24"/>
          <w:szCs w:val="24"/>
        </w:rPr>
        <w:t>R</w:t>
      </w:r>
      <w:r w:rsidR="005665F7" w:rsidRPr="0096436C">
        <w:rPr>
          <w:b/>
          <w:bCs/>
          <w:sz w:val="24"/>
          <w:szCs w:val="24"/>
        </w:rPr>
        <w:t>are nella precedente legislatura e che, nel corso della serata, è stata nominata “</w:t>
      </w:r>
      <w:proofErr w:type="spellStart"/>
      <w:r w:rsidR="005665F7" w:rsidRPr="0096436C">
        <w:rPr>
          <w:b/>
          <w:bCs/>
          <w:sz w:val="24"/>
          <w:szCs w:val="24"/>
        </w:rPr>
        <w:t>O</w:t>
      </w:r>
      <w:r w:rsidR="00D34958" w:rsidRPr="0096436C">
        <w:rPr>
          <w:b/>
          <w:bCs/>
          <w:sz w:val="24"/>
          <w:szCs w:val="24"/>
        </w:rPr>
        <w:t>MaR</w:t>
      </w:r>
      <w:proofErr w:type="spellEnd"/>
      <w:r w:rsidR="005665F7" w:rsidRPr="0096436C">
        <w:rPr>
          <w:b/>
          <w:bCs/>
          <w:sz w:val="24"/>
          <w:szCs w:val="24"/>
        </w:rPr>
        <w:t xml:space="preserve"> Ambassador”.</w:t>
      </w:r>
      <w:r w:rsidR="005665F7">
        <w:rPr>
          <w:sz w:val="24"/>
          <w:szCs w:val="24"/>
        </w:rPr>
        <w:t xml:space="preserve"> </w:t>
      </w:r>
    </w:p>
    <w:p w14:paraId="480D6CDE" w14:textId="51F99212" w:rsidR="00195A65" w:rsidRDefault="00037989" w:rsidP="00195A65">
      <w:pPr>
        <w:spacing w:line="276" w:lineRule="auto"/>
        <w:jc w:val="both"/>
        <w:rPr>
          <w:sz w:val="24"/>
          <w:szCs w:val="24"/>
        </w:rPr>
      </w:pPr>
      <w:r w:rsidRPr="00CB6E76">
        <w:rPr>
          <w:sz w:val="24"/>
          <w:szCs w:val="24"/>
        </w:rPr>
        <w:t xml:space="preserve">A portare a casa il </w:t>
      </w:r>
      <w:r w:rsidRPr="00166B80">
        <w:rPr>
          <w:b/>
          <w:bCs/>
          <w:sz w:val="24"/>
          <w:szCs w:val="24"/>
        </w:rPr>
        <w:t>Premio</w:t>
      </w:r>
      <w:r w:rsidR="00CA4CD8" w:rsidRPr="00166B80">
        <w:rPr>
          <w:b/>
          <w:bCs/>
          <w:sz w:val="24"/>
          <w:szCs w:val="24"/>
        </w:rPr>
        <w:t xml:space="preserve"> Migliore</w:t>
      </w:r>
      <w:r w:rsidRPr="00166B80">
        <w:rPr>
          <w:b/>
          <w:bCs/>
          <w:sz w:val="24"/>
          <w:szCs w:val="24"/>
        </w:rPr>
        <w:t xml:space="preserve"> Campagna di Comunicazione “Categoria Professionisti</w:t>
      </w:r>
      <w:r w:rsidRPr="005B2221">
        <w:rPr>
          <w:b/>
          <w:bCs/>
          <w:sz w:val="24"/>
          <w:szCs w:val="24"/>
        </w:rPr>
        <w:t xml:space="preserve">” è stata </w:t>
      </w:r>
      <w:r w:rsidR="007C1F79" w:rsidRPr="005B2221">
        <w:rPr>
          <w:b/>
          <w:bCs/>
          <w:sz w:val="24"/>
          <w:szCs w:val="24"/>
        </w:rPr>
        <w:t xml:space="preserve">l’azienda farmaceutica </w:t>
      </w:r>
      <w:r w:rsidR="0055328F" w:rsidRPr="00C80415">
        <w:rPr>
          <w:b/>
          <w:bCs/>
          <w:sz w:val="24"/>
          <w:szCs w:val="24"/>
        </w:rPr>
        <w:t xml:space="preserve">Sanofi con la </w:t>
      </w:r>
      <w:hyperlink r:id="rId13" w:history="1">
        <w:r w:rsidR="0055328F" w:rsidRPr="006B789A">
          <w:rPr>
            <w:rStyle w:val="Collegamentoipertestuale"/>
            <w:b/>
            <w:bCs/>
            <w:sz w:val="24"/>
            <w:szCs w:val="24"/>
          </w:rPr>
          <w:t>campagna</w:t>
        </w:r>
      </w:hyperlink>
      <w:r w:rsidR="0055328F" w:rsidRPr="00C80415">
        <w:rPr>
          <w:b/>
          <w:bCs/>
          <w:sz w:val="24"/>
          <w:szCs w:val="24"/>
        </w:rPr>
        <w:t xml:space="preserve"> “Il valore del tempo”</w:t>
      </w:r>
      <w:r w:rsidR="005E0C79" w:rsidRPr="00C80415">
        <w:rPr>
          <w:b/>
          <w:bCs/>
          <w:sz w:val="24"/>
          <w:szCs w:val="24"/>
        </w:rPr>
        <w:t xml:space="preserve"> </w:t>
      </w:r>
      <w:r w:rsidR="005E0C79" w:rsidRPr="00166B80">
        <w:rPr>
          <w:sz w:val="24"/>
          <w:szCs w:val="24"/>
        </w:rPr>
        <w:t>composta</w:t>
      </w:r>
      <w:r w:rsidR="00166B80">
        <w:rPr>
          <w:sz w:val="24"/>
          <w:szCs w:val="24"/>
        </w:rPr>
        <w:t xml:space="preserve"> </w:t>
      </w:r>
      <w:r w:rsidR="005E0C79" w:rsidRPr="00166B80">
        <w:rPr>
          <w:sz w:val="24"/>
          <w:szCs w:val="24"/>
        </w:rPr>
        <w:t>da un video</w:t>
      </w:r>
      <w:r w:rsidR="00166B80" w:rsidRPr="00166B80">
        <w:rPr>
          <w:sz w:val="24"/>
          <w:szCs w:val="24"/>
        </w:rPr>
        <w:t xml:space="preserve"> di lancio</w:t>
      </w:r>
      <w:r w:rsidR="005E0C79" w:rsidRPr="00166B80">
        <w:rPr>
          <w:sz w:val="24"/>
          <w:szCs w:val="24"/>
        </w:rPr>
        <w:t xml:space="preserve"> dal taglio emotivo</w:t>
      </w:r>
      <w:r w:rsidR="006B789A">
        <w:rPr>
          <w:sz w:val="24"/>
          <w:szCs w:val="24"/>
        </w:rPr>
        <w:t xml:space="preserve"> </w:t>
      </w:r>
      <w:r w:rsidR="005E0C79" w:rsidRPr="00166B80">
        <w:rPr>
          <w:sz w:val="24"/>
          <w:szCs w:val="24"/>
        </w:rPr>
        <w:t xml:space="preserve">e </w:t>
      </w:r>
      <w:r w:rsidR="00166B80" w:rsidRPr="00166B80">
        <w:rPr>
          <w:sz w:val="24"/>
          <w:szCs w:val="24"/>
        </w:rPr>
        <w:t>da una serie di video di sensibilizzazione andat</w:t>
      </w:r>
      <w:r w:rsidR="006B789A">
        <w:rPr>
          <w:sz w:val="24"/>
          <w:szCs w:val="24"/>
        </w:rPr>
        <w:t>a</w:t>
      </w:r>
      <w:r w:rsidR="00166B80" w:rsidRPr="00166B80">
        <w:rPr>
          <w:sz w:val="24"/>
          <w:szCs w:val="24"/>
        </w:rPr>
        <w:t xml:space="preserve"> avanti per tutto il corso dell’anno</w:t>
      </w:r>
      <w:r w:rsidR="00166B80" w:rsidRPr="002E2F6A">
        <w:rPr>
          <w:sz w:val="24"/>
          <w:szCs w:val="24"/>
        </w:rPr>
        <w:t>.</w:t>
      </w:r>
      <w:r w:rsidR="00166B80">
        <w:rPr>
          <w:b/>
          <w:bCs/>
          <w:sz w:val="24"/>
          <w:szCs w:val="24"/>
        </w:rPr>
        <w:t xml:space="preserve"> </w:t>
      </w:r>
      <w:r w:rsidR="00166B80" w:rsidRPr="00166B80">
        <w:rPr>
          <w:sz w:val="24"/>
          <w:szCs w:val="24"/>
        </w:rPr>
        <w:t>La campagna è stata pr</w:t>
      </w:r>
      <w:r w:rsidR="0055328F" w:rsidRPr="00166B80">
        <w:rPr>
          <w:sz w:val="24"/>
          <w:szCs w:val="24"/>
        </w:rPr>
        <w:t>omossa</w:t>
      </w:r>
      <w:r w:rsidR="0055328F" w:rsidRPr="0055328F">
        <w:rPr>
          <w:sz w:val="24"/>
          <w:szCs w:val="24"/>
        </w:rPr>
        <w:t xml:space="preserve"> in occasione della Giornata </w:t>
      </w:r>
      <w:r w:rsidR="0055328F">
        <w:rPr>
          <w:sz w:val="24"/>
          <w:szCs w:val="24"/>
        </w:rPr>
        <w:t>M</w:t>
      </w:r>
      <w:r w:rsidR="0055328F" w:rsidRPr="0055328F">
        <w:rPr>
          <w:sz w:val="24"/>
          <w:szCs w:val="24"/>
        </w:rPr>
        <w:t xml:space="preserve">ondiale Malattie Rare 2023, al fine di sensibilizzare l’opinione pubblica e le </w:t>
      </w:r>
      <w:r w:rsidR="00D34958">
        <w:rPr>
          <w:sz w:val="24"/>
          <w:szCs w:val="24"/>
        </w:rPr>
        <w:t>i</w:t>
      </w:r>
      <w:r w:rsidR="0055328F" w:rsidRPr="0055328F">
        <w:rPr>
          <w:sz w:val="24"/>
          <w:szCs w:val="24"/>
        </w:rPr>
        <w:t xml:space="preserve">stituzioni sull’importanza di </w:t>
      </w:r>
      <w:r w:rsidR="0055328F" w:rsidRPr="00FE7BE6">
        <w:rPr>
          <w:sz w:val="24"/>
          <w:szCs w:val="24"/>
        </w:rPr>
        <w:t xml:space="preserve">aiutare chi vive con una malattia rara </w:t>
      </w:r>
      <w:r w:rsidR="00662C9C">
        <w:rPr>
          <w:sz w:val="24"/>
          <w:szCs w:val="24"/>
        </w:rPr>
        <w:t xml:space="preserve">a </w:t>
      </w:r>
      <w:r w:rsidR="00662C9C" w:rsidRPr="00FE7BE6">
        <w:rPr>
          <w:sz w:val="24"/>
          <w:szCs w:val="24"/>
        </w:rPr>
        <w:t xml:space="preserve">riappropriarsi </w:t>
      </w:r>
      <w:r w:rsidR="00662C9C">
        <w:rPr>
          <w:sz w:val="24"/>
          <w:szCs w:val="24"/>
        </w:rPr>
        <w:t>del proprio</w:t>
      </w:r>
      <w:r w:rsidR="00662C9C" w:rsidRPr="00662C9C">
        <w:rPr>
          <w:sz w:val="24"/>
          <w:szCs w:val="24"/>
        </w:rPr>
        <w:t xml:space="preserve"> tempo, fattore determinante per la ricerca, la diagnosi e l</w:t>
      </w:r>
      <w:r w:rsidR="00662C9C">
        <w:rPr>
          <w:sz w:val="24"/>
          <w:szCs w:val="24"/>
        </w:rPr>
        <w:t>’</w:t>
      </w:r>
      <w:r w:rsidR="00662C9C" w:rsidRPr="00662C9C">
        <w:rPr>
          <w:sz w:val="24"/>
          <w:szCs w:val="24"/>
        </w:rPr>
        <w:t xml:space="preserve">accesso </w:t>
      </w:r>
      <w:proofErr w:type="gramStart"/>
      <w:r w:rsidR="00662C9C" w:rsidRPr="00662C9C">
        <w:rPr>
          <w:sz w:val="24"/>
          <w:szCs w:val="24"/>
        </w:rPr>
        <w:t>ad</w:t>
      </w:r>
      <w:proofErr w:type="gramEnd"/>
      <w:r w:rsidR="00662C9C" w:rsidRPr="00662C9C">
        <w:rPr>
          <w:sz w:val="24"/>
          <w:szCs w:val="24"/>
        </w:rPr>
        <w:t xml:space="preserve"> adeguate forme di assistenza, poiché ogni momento rappresenta un</w:t>
      </w:r>
      <w:r w:rsidR="00662C9C">
        <w:rPr>
          <w:sz w:val="24"/>
          <w:szCs w:val="24"/>
        </w:rPr>
        <w:t>’</w:t>
      </w:r>
      <w:r w:rsidR="00662C9C" w:rsidRPr="00662C9C">
        <w:rPr>
          <w:sz w:val="24"/>
          <w:szCs w:val="24"/>
        </w:rPr>
        <w:t>opportunità di vita</w:t>
      </w:r>
      <w:r w:rsidR="00662C9C">
        <w:rPr>
          <w:sz w:val="24"/>
          <w:szCs w:val="24"/>
        </w:rPr>
        <w:t xml:space="preserve">. </w:t>
      </w:r>
      <w:r w:rsidR="00195A65" w:rsidRPr="006B789A">
        <w:rPr>
          <w:sz w:val="24"/>
          <w:szCs w:val="24"/>
        </w:rPr>
        <w:t xml:space="preserve">A ritirare il </w:t>
      </w:r>
      <w:r w:rsidR="00D34958" w:rsidRPr="006B789A">
        <w:rPr>
          <w:sz w:val="24"/>
          <w:szCs w:val="24"/>
        </w:rPr>
        <w:t>P</w:t>
      </w:r>
      <w:r w:rsidR="00195A65" w:rsidRPr="006B789A">
        <w:rPr>
          <w:sz w:val="24"/>
          <w:szCs w:val="24"/>
        </w:rPr>
        <w:t xml:space="preserve">remio, consegnato dai giurati Serena Bianchini, </w:t>
      </w:r>
      <w:r w:rsidR="00D34958" w:rsidRPr="006B789A">
        <w:rPr>
          <w:sz w:val="24"/>
          <w:szCs w:val="24"/>
        </w:rPr>
        <w:t>C</w:t>
      </w:r>
      <w:r w:rsidR="00195A65" w:rsidRPr="006B789A">
        <w:rPr>
          <w:sz w:val="24"/>
          <w:szCs w:val="24"/>
        </w:rPr>
        <w:t>onsigliera F</w:t>
      </w:r>
      <w:r w:rsidR="00D34958" w:rsidRPr="006B789A">
        <w:rPr>
          <w:sz w:val="24"/>
          <w:szCs w:val="24"/>
        </w:rPr>
        <w:t>ERPI</w:t>
      </w:r>
      <w:r w:rsidR="00195A65" w:rsidRPr="006B789A">
        <w:rPr>
          <w:sz w:val="24"/>
          <w:szCs w:val="24"/>
        </w:rPr>
        <w:t xml:space="preserve"> Lazio</w:t>
      </w:r>
      <w:r w:rsidR="00FE7BE6" w:rsidRPr="006B789A">
        <w:rPr>
          <w:sz w:val="24"/>
          <w:szCs w:val="24"/>
        </w:rPr>
        <w:t>,</w:t>
      </w:r>
      <w:r w:rsidR="00195A65" w:rsidRPr="006B789A">
        <w:rPr>
          <w:sz w:val="24"/>
          <w:szCs w:val="24"/>
        </w:rPr>
        <w:t xml:space="preserve"> e </w:t>
      </w:r>
      <w:r w:rsidR="0096436C" w:rsidRPr="006B789A">
        <w:rPr>
          <w:sz w:val="24"/>
          <w:szCs w:val="24"/>
        </w:rPr>
        <w:t xml:space="preserve">il Dott. Serafino Pontone </w:t>
      </w:r>
      <w:proofErr w:type="spellStart"/>
      <w:r w:rsidR="0096436C" w:rsidRPr="006B789A">
        <w:rPr>
          <w:sz w:val="24"/>
          <w:szCs w:val="24"/>
        </w:rPr>
        <w:t>Gravaldi</w:t>
      </w:r>
      <w:proofErr w:type="spellEnd"/>
      <w:r w:rsidR="0096436C" w:rsidRPr="006B789A">
        <w:rPr>
          <w:sz w:val="24"/>
          <w:szCs w:val="24"/>
        </w:rPr>
        <w:t xml:space="preserve">, Responsabile Nazionale FIMP per le Malattie Rare - Federazione Italiana Medici Pediatri, </w:t>
      </w:r>
      <w:r w:rsidR="00195A65" w:rsidRPr="006B789A">
        <w:rPr>
          <w:sz w:val="24"/>
          <w:szCs w:val="24"/>
        </w:rPr>
        <w:t>è stato</w:t>
      </w:r>
      <w:r w:rsidR="00195A65">
        <w:rPr>
          <w:sz w:val="24"/>
          <w:szCs w:val="24"/>
        </w:rPr>
        <w:t xml:space="preserve"> il </w:t>
      </w:r>
      <w:r w:rsidR="00D34958" w:rsidRPr="00D34958">
        <w:rPr>
          <w:b/>
          <w:bCs/>
          <w:sz w:val="24"/>
          <w:szCs w:val="24"/>
        </w:rPr>
        <w:t>D</w:t>
      </w:r>
      <w:r w:rsidR="00195A65" w:rsidRPr="00D34958">
        <w:rPr>
          <w:b/>
          <w:bCs/>
          <w:sz w:val="24"/>
          <w:szCs w:val="24"/>
        </w:rPr>
        <w:t>ott. Mauro De Candia</w:t>
      </w:r>
      <w:r w:rsidR="00D34958" w:rsidRPr="00D34958">
        <w:rPr>
          <w:b/>
          <w:bCs/>
          <w:sz w:val="24"/>
          <w:szCs w:val="24"/>
        </w:rPr>
        <w:t>,</w:t>
      </w:r>
      <w:r w:rsidR="00195A65" w:rsidRPr="00D34958">
        <w:rPr>
          <w:b/>
          <w:bCs/>
          <w:sz w:val="24"/>
          <w:szCs w:val="24"/>
        </w:rPr>
        <w:t xml:space="preserve"> Head of Rare </w:t>
      </w:r>
      <w:proofErr w:type="spellStart"/>
      <w:r w:rsidR="00195A65" w:rsidRPr="00D34958">
        <w:rPr>
          <w:b/>
          <w:bCs/>
          <w:sz w:val="24"/>
          <w:szCs w:val="24"/>
        </w:rPr>
        <w:t>Disease</w:t>
      </w:r>
      <w:r w:rsidR="00D34958">
        <w:rPr>
          <w:b/>
          <w:bCs/>
          <w:sz w:val="24"/>
          <w:szCs w:val="24"/>
        </w:rPr>
        <w:t>s</w:t>
      </w:r>
      <w:proofErr w:type="spellEnd"/>
      <w:r w:rsidR="00195A65" w:rsidRPr="00D34958">
        <w:rPr>
          <w:b/>
          <w:bCs/>
          <w:sz w:val="24"/>
          <w:szCs w:val="24"/>
        </w:rPr>
        <w:t xml:space="preserve"> di Sanofi</w:t>
      </w:r>
      <w:r w:rsidR="00195A65">
        <w:rPr>
          <w:sz w:val="24"/>
          <w:szCs w:val="24"/>
        </w:rPr>
        <w:t xml:space="preserve">. Sono intervenuti, </w:t>
      </w:r>
      <w:r w:rsidR="00195A65">
        <w:rPr>
          <w:sz w:val="24"/>
          <w:szCs w:val="24"/>
        </w:rPr>
        <w:lastRenderedPageBreak/>
        <w:t>per commentare il senso e il valore del tempo nell</w:t>
      </w:r>
      <w:r w:rsidR="007D49EC">
        <w:rPr>
          <w:sz w:val="24"/>
          <w:szCs w:val="24"/>
        </w:rPr>
        <w:t>e</w:t>
      </w:r>
      <w:r w:rsidR="00195A65">
        <w:rPr>
          <w:sz w:val="24"/>
          <w:szCs w:val="24"/>
        </w:rPr>
        <w:t xml:space="preserve"> malattia rare altri due membri della </w:t>
      </w:r>
      <w:r w:rsidR="007D49EC">
        <w:rPr>
          <w:sz w:val="24"/>
          <w:szCs w:val="24"/>
        </w:rPr>
        <w:t>G</w:t>
      </w:r>
      <w:r w:rsidR="00195A65">
        <w:rPr>
          <w:sz w:val="24"/>
          <w:szCs w:val="24"/>
        </w:rPr>
        <w:t xml:space="preserve">iuria, </w:t>
      </w:r>
      <w:r w:rsidR="00195A65" w:rsidRPr="007D49EC">
        <w:rPr>
          <w:sz w:val="24"/>
          <w:szCs w:val="24"/>
        </w:rPr>
        <w:t>il</w:t>
      </w:r>
      <w:r w:rsidR="00195A65" w:rsidRPr="00195A65">
        <w:rPr>
          <w:b/>
          <w:bCs/>
          <w:sz w:val="24"/>
          <w:szCs w:val="24"/>
        </w:rPr>
        <w:t xml:space="preserve"> </w:t>
      </w:r>
      <w:r w:rsidR="007D49EC" w:rsidRPr="006B789A">
        <w:rPr>
          <w:sz w:val="24"/>
          <w:szCs w:val="24"/>
        </w:rPr>
        <w:t>P</w:t>
      </w:r>
      <w:r w:rsidR="00195A65" w:rsidRPr="006B789A">
        <w:rPr>
          <w:sz w:val="24"/>
          <w:szCs w:val="24"/>
        </w:rPr>
        <w:t>rof. Andrea Lenzi, Presidente Comitato Nazionale per la Biosicurezza, le Biotecnologie e le Scienze della Vita – CNBBSV, Presidenza del Consiglio</w:t>
      </w:r>
      <w:r w:rsidR="00DC5BC2" w:rsidRPr="006B789A">
        <w:rPr>
          <w:sz w:val="24"/>
          <w:szCs w:val="24"/>
        </w:rPr>
        <w:t xml:space="preserve"> </w:t>
      </w:r>
      <w:r w:rsidR="00195A65" w:rsidRPr="006B789A">
        <w:rPr>
          <w:sz w:val="24"/>
          <w:szCs w:val="24"/>
        </w:rPr>
        <w:t xml:space="preserve">dei Ministri, l’On. Maria Elena Boschi, </w:t>
      </w:r>
      <w:r w:rsidR="006B789A" w:rsidRPr="006B789A">
        <w:rPr>
          <w:sz w:val="24"/>
          <w:szCs w:val="24"/>
        </w:rPr>
        <w:t xml:space="preserve">Commissione I “Affari Costituzionali, della Presidenza del Consiglio e Interni”, </w:t>
      </w:r>
      <w:r w:rsidR="00195A65" w:rsidRPr="006B789A">
        <w:rPr>
          <w:sz w:val="24"/>
          <w:szCs w:val="24"/>
        </w:rPr>
        <w:t xml:space="preserve">e l’On. Ilenia Malavasi </w:t>
      </w:r>
      <w:r w:rsidR="00DC5BC2" w:rsidRPr="006B789A">
        <w:rPr>
          <w:sz w:val="24"/>
          <w:szCs w:val="24"/>
        </w:rPr>
        <w:t xml:space="preserve">della </w:t>
      </w:r>
      <w:r w:rsidR="00195A65" w:rsidRPr="006B789A">
        <w:rPr>
          <w:sz w:val="24"/>
          <w:szCs w:val="24"/>
        </w:rPr>
        <w:t xml:space="preserve">Commissione XII </w:t>
      </w:r>
      <w:r w:rsidR="006B789A" w:rsidRPr="006B789A">
        <w:rPr>
          <w:sz w:val="24"/>
          <w:szCs w:val="24"/>
        </w:rPr>
        <w:t>“</w:t>
      </w:r>
      <w:r w:rsidR="00195A65" w:rsidRPr="006B789A">
        <w:rPr>
          <w:sz w:val="24"/>
          <w:szCs w:val="24"/>
        </w:rPr>
        <w:t>Affari Sociali</w:t>
      </w:r>
      <w:r w:rsidR="006B789A" w:rsidRPr="006B789A">
        <w:rPr>
          <w:sz w:val="24"/>
          <w:szCs w:val="24"/>
        </w:rPr>
        <w:t>”</w:t>
      </w:r>
      <w:r w:rsidR="00FE7BE6" w:rsidRPr="006B789A">
        <w:rPr>
          <w:sz w:val="24"/>
          <w:szCs w:val="24"/>
        </w:rPr>
        <w:t>,</w:t>
      </w:r>
      <w:r w:rsidR="00DC5BC2" w:rsidRPr="006B789A">
        <w:rPr>
          <w:sz w:val="24"/>
          <w:szCs w:val="24"/>
        </w:rPr>
        <w:t xml:space="preserve"> e ancora la Presidente di Famiglie S</w:t>
      </w:r>
      <w:r w:rsidR="007D49EC" w:rsidRPr="006B789A">
        <w:rPr>
          <w:sz w:val="24"/>
          <w:szCs w:val="24"/>
        </w:rPr>
        <w:t xml:space="preserve">MA </w:t>
      </w:r>
      <w:r w:rsidR="00DC5BC2" w:rsidRPr="006B789A">
        <w:rPr>
          <w:sz w:val="24"/>
          <w:szCs w:val="24"/>
        </w:rPr>
        <w:t>Anita Pallara e Lisa Noja</w:t>
      </w:r>
      <w:r w:rsidR="007D49EC" w:rsidRPr="006B789A">
        <w:rPr>
          <w:sz w:val="24"/>
          <w:szCs w:val="24"/>
        </w:rPr>
        <w:t>,</w:t>
      </w:r>
      <w:r w:rsidR="00DC5BC2" w:rsidRPr="006B789A">
        <w:rPr>
          <w:sz w:val="24"/>
          <w:szCs w:val="24"/>
        </w:rPr>
        <w:t xml:space="preserve"> Consigliere Regione Lombardia e già Deputata nella XVIII Legislatura, che hanno in particolar modo sottolineato quanto sia importante lo screening neonatale per </w:t>
      </w:r>
      <w:r w:rsidR="007D49EC" w:rsidRPr="006B789A">
        <w:rPr>
          <w:sz w:val="24"/>
          <w:szCs w:val="24"/>
        </w:rPr>
        <w:t>“</w:t>
      </w:r>
      <w:r w:rsidR="00DC5BC2" w:rsidRPr="006B789A">
        <w:rPr>
          <w:sz w:val="24"/>
          <w:szCs w:val="24"/>
        </w:rPr>
        <w:t>prendere in tempo</w:t>
      </w:r>
      <w:r w:rsidR="007D49EC" w:rsidRPr="006B789A">
        <w:rPr>
          <w:sz w:val="24"/>
          <w:szCs w:val="24"/>
        </w:rPr>
        <w:t>”</w:t>
      </w:r>
      <w:r w:rsidR="00DC5BC2" w:rsidRPr="006B789A">
        <w:rPr>
          <w:sz w:val="24"/>
          <w:szCs w:val="24"/>
        </w:rPr>
        <w:t xml:space="preserve"> alcune malattie rare.</w:t>
      </w:r>
      <w:r w:rsidR="00DC5BC2">
        <w:rPr>
          <w:sz w:val="24"/>
          <w:szCs w:val="24"/>
        </w:rPr>
        <w:t xml:space="preserve"> </w:t>
      </w:r>
    </w:p>
    <w:p w14:paraId="40D54921" w14:textId="20091AF7" w:rsidR="00DC5BC2" w:rsidRPr="00437292" w:rsidRDefault="00195A65" w:rsidP="00437292">
      <w:pPr>
        <w:spacing w:line="276" w:lineRule="auto"/>
        <w:jc w:val="both"/>
        <w:rPr>
          <w:sz w:val="24"/>
          <w:szCs w:val="24"/>
        </w:rPr>
      </w:pPr>
      <w:r>
        <w:rPr>
          <w:b/>
          <w:bCs/>
          <w:sz w:val="24"/>
          <w:szCs w:val="24"/>
        </w:rPr>
        <w:t>Il</w:t>
      </w:r>
      <w:r w:rsidRPr="00C80415">
        <w:rPr>
          <w:b/>
          <w:bCs/>
          <w:sz w:val="24"/>
          <w:szCs w:val="24"/>
        </w:rPr>
        <w:t xml:space="preserve"> Premio Migliore Campagna di Comunicazione “Categoria Non Professionisti”</w:t>
      </w:r>
      <w:r>
        <w:rPr>
          <w:b/>
          <w:bCs/>
          <w:sz w:val="24"/>
          <w:szCs w:val="24"/>
        </w:rPr>
        <w:t xml:space="preserve"> è stato assegnato all’</w:t>
      </w:r>
      <w:r w:rsidR="00CA4CD8" w:rsidRPr="00C80415">
        <w:rPr>
          <w:b/>
          <w:bCs/>
          <w:sz w:val="24"/>
          <w:szCs w:val="24"/>
        </w:rPr>
        <w:t xml:space="preserve">Associazione Italiana Sostegno Malattie Metaboliche Ereditarie APS (AISMME), </w:t>
      </w:r>
      <w:r>
        <w:rPr>
          <w:b/>
          <w:bCs/>
          <w:sz w:val="24"/>
          <w:szCs w:val="24"/>
        </w:rPr>
        <w:t xml:space="preserve">per il </w:t>
      </w:r>
      <w:r w:rsidR="00311FF9" w:rsidRPr="00C80415">
        <w:rPr>
          <w:b/>
          <w:bCs/>
          <w:sz w:val="24"/>
          <w:szCs w:val="24"/>
        </w:rPr>
        <w:t xml:space="preserve">progetto </w:t>
      </w:r>
      <w:r>
        <w:rPr>
          <w:b/>
          <w:bCs/>
          <w:sz w:val="24"/>
          <w:szCs w:val="24"/>
        </w:rPr>
        <w:t xml:space="preserve">di supporto e sensibilizzazione </w:t>
      </w:r>
      <w:r w:rsidR="00311FF9" w:rsidRPr="00C80415">
        <w:rPr>
          <w:b/>
          <w:bCs/>
          <w:sz w:val="24"/>
          <w:szCs w:val="24"/>
        </w:rPr>
        <w:t>“Cosa mangerà da grande? Ricette per diete metaboliche speciali”</w:t>
      </w:r>
      <w:r w:rsidR="00437292" w:rsidRPr="00C80415">
        <w:rPr>
          <w:b/>
          <w:bCs/>
          <w:sz w:val="24"/>
          <w:szCs w:val="24"/>
        </w:rPr>
        <w:t>, una collana di cinque ricettari</w:t>
      </w:r>
      <w:r w:rsidR="004D3EF3">
        <w:rPr>
          <w:sz w:val="24"/>
          <w:szCs w:val="24"/>
        </w:rPr>
        <w:t xml:space="preserve"> </w:t>
      </w:r>
      <w:r w:rsidR="00437292">
        <w:rPr>
          <w:sz w:val="24"/>
          <w:szCs w:val="24"/>
        </w:rPr>
        <w:t xml:space="preserve">per </w:t>
      </w:r>
      <w:r>
        <w:rPr>
          <w:sz w:val="24"/>
          <w:szCs w:val="24"/>
        </w:rPr>
        <w:t xml:space="preserve">persone che devono </w:t>
      </w:r>
      <w:r w:rsidR="00437292" w:rsidRPr="00437292">
        <w:rPr>
          <w:sz w:val="24"/>
          <w:szCs w:val="24"/>
        </w:rPr>
        <w:t>osservare una dietoterapia per tutta la vita.</w:t>
      </w:r>
      <w:r>
        <w:rPr>
          <w:sz w:val="24"/>
          <w:szCs w:val="24"/>
        </w:rPr>
        <w:t xml:space="preserve"> Un supporto per far capire a tutti le loro specifiche esigenze, ma anche per </w:t>
      </w:r>
      <w:r w:rsidR="004D3EF3" w:rsidRPr="00437292">
        <w:rPr>
          <w:sz w:val="24"/>
          <w:szCs w:val="24"/>
        </w:rPr>
        <w:t xml:space="preserve">rendere più lievi le </w:t>
      </w:r>
      <w:r w:rsidR="004D3EF3" w:rsidRPr="009B7C83">
        <w:rPr>
          <w:sz w:val="24"/>
          <w:szCs w:val="24"/>
        </w:rPr>
        <w:t xml:space="preserve">difficoltà per la gestione delle diete e scoprire insieme il piacere del cibo. </w:t>
      </w:r>
      <w:r w:rsidRPr="009B7C83">
        <w:rPr>
          <w:sz w:val="24"/>
          <w:szCs w:val="24"/>
        </w:rPr>
        <w:t xml:space="preserve">A ritirare il premio è stata la </w:t>
      </w:r>
      <w:r w:rsidR="007D49EC" w:rsidRPr="009B7C83">
        <w:rPr>
          <w:b/>
          <w:bCs/>
          <w:sz w:val="24"/>
          <w:szCs w:val="24"/>
        </w:rPr>
        <w:t>V</w:t>
      </w:r>
      <w:r w:rsidRPr="009B7C83">
        <w:rPr>
          <w:b/>
          <w:bCs/>
          <w:sz w:val="24"/>
          <w:szCs w:val="24"/>
        </w:rPr>
        <w:t xml:space="preserve">icepresidente Manuela </w:t>
      </w:r>
      <w:proofErr w:type="spellStart"/>
      <w:r w:rsidRPr="009B7C83">
        <w:rPr>
          <w:b/>
          <w:bCs/>
          <w:sz w:val="24"/>
          <w:szCs w:val="24"/>
        </w:rPr>
        <w:t>Vaccarotto</w:t>
      </w:r>
      <w:proofErr w:type="spellEnd"/>
      <w:r w:rsidR="00DC5BC2" w:rsidRPr="009B7C83">
        <w:rPr>
          <w:sz w:val="24"/>
          <w:szCs w:val="24"/>
        </w:rPr>
        <w:t xml:space="preserve">, che si è vista consegnare il riconoscimento dai giurati Michelangelo Gratton, </w:t>
      </w:r>
      <w:r w:rsidR="007D49EC" w:rsidRPr="009B7C83">
        <w:rPr>
          <w:sz w:val="24"/>
          <w:szCs w:val="24"/>
        </w:rPr>
        <w:t>R</w:t>
      </w:r>
      <w:r w:rsidR="00DC5BC2" w:rsidRPr="009B7C83">
        <w:rPr>
          <w:sz w:val="24"/>
          <w:szCs w:val="24"/>
        </w:rPr>
        <w:t xml:space="preserve">esponsabile </w:t>
      </w:r>
      <w:r w:rsidR="007D49EC" w:rsidRPr="009B7C83">
        <w:rPr>
          <w:sz w:val="24"/>
          <w:szCs w:val="24"/>
        </w:rPr>
        <w:t>C</w:t>
      </w:r>
      <w:r w:rsidR="00DC5BC2" w:rsidRPr="009B7C83">
        <w:rPr>
          <w:sz w:val="24"/>
          <w:szCs w:val="24"/>
        </w:rPr>
        <w:t xml:space="preserve">omunicazione </w:t>
      </w:r>
      <w:r w:rsidR="007D49EC" w:rsidRPr="009B7C83">
        <w:rPr>
          <w:sz w:val="24"/>
          <w:szCs w:val="24"/>
        </w:rPr>
        <w:t>S</w:t>
      </w:r>
      <w:r w:rsidR="00DC5BC2" w:rsidRPr="009B7C83">
        <w:rPr>
          <w:sz w:val="24"/>
          <w:szCs w:val="24"/>
        </w:rPr>
        <w:t xml:space="preserve">ociale ASI - Associazioni </w:t>
      </w:r>
      <w:r w:rsidR="007D49EC" w:rsidRPr="009B7C83">
        <w:rPr>
          <w:sz w:val="24"/>
          <w:szCs w:val="24"/>
        </w:rPr>
        <w:t>Sportive e Sociali Italiane</w:t>
      </w:r>
      <w:r w:rsidR="00FE7BE6" w:rsidRPr="009B7C83">
        <w:rPr>
          <w:sz w:val="24"/>
          <w:szCs w:val="24"/>
        </w:rPr>
        <w:t>,</w:t>
      </w:r>
      <w:r w:rsidR="00DC5BC2" w:rsidRPr="009B7C83">
        <w:rPr>
          <w:sz w:val="24"/>
          <w:szCs w:val="24"/>
        </w:rPr>
        <w:t xml:space="preserve"> e Fabiola Spaziano, </w:t>
      </w:r>
      <w:r w:rsidR="007D49EC" w:rsidRPr="009B7C83">
        <w:rPr>
          <w:sz w:val="24"/>
          <w:szCs w:val="24"/>
        </w:rPr>
        <w:t xml:space="preserve">Art Director </w:t>
      </w:r>
      <w:r w:rsidR="00DC5BC2" w:rsidRPr="009B7C83">
        <w:rPr>
          <w:sz w:val="24"/>
          <w:szCs w:val="24"/>
        </w:rPr>
        <w:t xml:space="preserve">di </w:t>
      </w:r>
      <w:proofErr w:type="spellStart"/>
      <w:r w:rsidR="00DC5BC2" w:rsidRPr="009B7C83">
        <w:rPr>
          <w:sz w:val="24"/>
          <w:szCs w:val="24"/>
        </w:rPr>
        <w:t>Ability</w:t>
      </w:r>
      <w:proofErr w:type="spellEnd"/>
      <w:r w:rsidR="00DC5BC2" w:rsidRPr="009B7C83">
        <w:rPr>
          <w:sz w:val="24"/>
          <w:szCs w:val="24"/>
        </w:rPr>
        <w:t xml:space="preserve"> Channel.</w:t>
      </w:r>
      <w:r w:rsidR="00DC5BC2">
        <w:rPr>
          <w:sz w:val="24"/>
          <w:szCs w:val="24"/>
        </w:rPr>
        <w:t xml:space="preserve"> </w:t>
      </w:r>
    </w:p>
    <w:p w14:paraId="6F93797A" w14:textId="7F2FE9FF" w:rsidR="0012775D" w:rsidRDefault="00882E9A" w:rsidP="00DC5BC2">
      <w:pPr>
        <w:spacing w:line="276" w:lineRule="auto"/>
        <w:jc w:val="both"/>
        <w:rPr>
          <w:sz w:val="24"/>
          <w:szCs w:val="24"/>
        </w:rPr>
      </w:pPr>
      <w:r>
        <w:rPr>
          <w:b/>
          <w:bCs/>
          <w:sz w:val="24"/>
          <w:szCs w:val="24"/>
        </w:rPr>
        <w:t>I</w:t>
      </w:r>
      <w:r w:rsidR="00EC0307" w:rsidRPr="00C80415">
        <w:rPr>
          <w:b/>
          <w:bCs/>
          <w:sz w:val="24"/>
          <w:szCs w:val="24"/>
        </w:rPr>
        <w:t xml:space="preserve">l Premio della Giuria è stato assegnato ad Alvise Losi per il servizio, andato in onda nella rubrica </w:t>
      </w:r>
      <w:r w:rsidR="00EC0307" w:rsidRPr="00C80415">
        <w:rPr>
          <w:b/>
          <w:bCs/>
          <w:i/>
          <w:iCs/>
          <w:sz w:val="24"/>
          <w:szCs w:val="24"/>
        </w:rPr>
        <w:t>Persone</w:t>
      </w:r>
      <w:r w:rsidR="00EC0307" w:rsidRPr="00C80415">
        <w:rPr>
          <w:b/>
          <w:bCs/>
          <w:sz w:val="24"/>
          <w:szCs w:val="24"/>
        </w:rPr>
        <w:t xml:space="preserve"> di </w:t>
      </w:r>
      <w:r w:rsidR="00EC0307" w:rsidRPr="00C80415">
        <w:rPr>
          <w:b/>
          <w:bCs/>
          <w:i/>
          <w:iCs/>
          <w:sz w:val="24"/>
          <w:szCs w:val="24"/>
        </w:rPr>
        <w:t>RAI TG3</w:t>
      </w:r>
      <w:r w:rsidR="00EC0307" w:rsidRPr="00C80415">
        <w:rPr>
          <w:b/>
          <w:bCs/>
          <w:sz w:val="24"/>
          <w:szCs w:val="24"/>
        </w:rPr>
        <w:t>, intitolato “Seconda navigazione”</w:t>
      </w:r>
      <w:r w:rsidR="00DC5BC2">
        <w:rPr>
          <w:sz w:val="24"/>
          <w:szCs w:val="24"/>
        </w:rPr>
        <w:t xml:space="preserve"> c</w:t>
      </w:r>
      <w:r w:rsidR="00DC5BC2" w:rsidRPr="00DC5BC2">
        <w:rPr>
          <w:sz w:val="24"/>
          <w:szCs w:val="24"/>
        </w:rPr>
        <w:t xml:space="preserve">he racconta la quotidianità di chi vive con malattia rara invalidante senza soffermarsi sulla patologia, ma guardando alla persona e ai suoi affetti. Il servizio parla di </w:t>
      </w:r>
      <w:r w:rsidR="007D49EC">
        <w:rPr>
          <w:sz w:val="24"/>
          <w:szCs w:val="24"/>
        </w:rPr>
        <w:t>“cura”,</w:t>
      </w:r>
      <w:r w:rsidR="00DC5BC2" w:rsidRPr="00DC5BC2">
        <w:rPr>
          <w:sz w:val="24"/>
          <w:szCs w:val="24"/>
        </w:rPr>
        <w:t xml:space="preserve"> di accudimento volto a realizzare il diritto dei pazienti ad una buona qualità di vita, dando risal</w:t>
      </w:r>
      <w:r w:rsidR="007D49EC">
        <w:rPr>
          <w:sz w:val="24"/>
          <w:szCs w:val="24"/>
        </w:rPr>
        <w:t>t</w:t>
      </w:r>
      <w:r w:rsidR="00DC5BC2" w:rsidRPr="00DC5BC2">
        <w:rPr>
          <w:sz w:val="24"/>
          <w:szCs w:val="24"/>
        </w:rPr>
        <w:t>o ai temi dell’assistenza socio</w:t>
      </w:r>
      <w:r w:rsidR="007D49EC">
        <w:rPr>
          <w:sz w:val="24"/>
          <w:szCs w:val="24"/>
        </w:rPr>
        <w:t>-</w:t>
      </w:r>
      <w:r w:rsidR="00DC5BC2" w:rsidRPr="00DC5BC2">
        <w:rPr>
          <w:sz w:val="24"/>
          <w:szCs w:val="24"/>
        </w:rPr>
        <w:t>sanitaria, alle forme di comunicazione non verbali e al ruolo del caregiver, spesso una madre costretta a un cambiamento che, sebbene difficile, porta a nuove strade e prospettive.</w:t>
      </w:r>
      <w:r w:rsidR="007D49EC">
        <w:rPr>
          <w:sz w:val="24"/>
          <w:szCs w:val="24"/>
        </w:rPr>
        <w:t xml:space="preserve"> </w:t>
      </w:r>
      <w:r w:rsidR="00DC5BC2">
        <w:rPr>
          <w:sz w:val="24"/>
          <w:szCs w:val="24"/>
        </w:rPr>
        <w:t xml:space="preserve">Ad assegnare il </w:t>
      </w:r>
      <w:r w:rsidR="00DC5BC2" w:rsidRPr="009B7C83">
        <w:rPr>
          <w:sz w:val="24"/>
          <w:szCs w:val="24"/>
        </w:rPr>
        <w:t xml:space="preserve">Premio e a prendere spunto dal servizio per un piccolo dibattito </w:t>
      </w:r>
      <w:r w:rsidR="00BD7FC3">
        <w:rPr>
          <w:sz w:val="24"/>
          <w:szCs w:val="24"/>
        </w:rPr>
        <w:t>sulle tematiche toccate</w:t>
      </w:r>
      <w:r w:rsidR="00DC5BC2" w:rsidRPr="009B7C83">
        <w:rPr>
          <w:sz w:val="24"/>
          <w:szCs w:val="24"/>
        </w:rPr>
        <w:t xml:space="preserve"> sono state le giurate Maddalena Pelagalli, Vicepresidente Società Italiana di Medicina Narrativa</w:t>
      </w:r>
      <w:r w:rsidR="007D49EC" w:rsidRPr="009B7C83">
        <w:rPr>
          <w:sz w:val="24"/>
          <w:szCs w:val="24"/>
        </w:rPr>
        <w:t xml:space="preserve"> (</w:t>
      </w:r>
      <w:proofErr w:type="spellStart"/>
      <w:r w:rsidR="007D49EC" w:rsidRPr="009B7C83">
        <w:rPr>
          <w:sz w:val="24"/>
          <w:szCs w:val="24"/>
        </w:rPr>
        <w:t>SIMeN</w:t>
      </w:r>
      <w:proofErr w:type="spellEnd"/>
      <w:r w:rsidR="007D49EC" w:rsidRPr="009B7C83">
        <w:rPr>
          <w:sz w:val="24"/>
          <w:szCs w:val="24"/>
        </w:rPr>
        <w:t>)</w:t>
      </w:r>
      <w:r w:rsidR="00DC5BC2" w:rsidRPr="009B7C83">
        <w:rPr>
          <w:sz w:val="24"/>
          <w:szCs w:val="24"/>
        </w:rPr>
        <w:t>, la giornalista radiotelevisiva Paola Severini Melograni, Direttore di AngeliPress.com e Tiziana Nicoletti</w:t>
      </w:r>
      <w:r w:rsidR="007D49EC" w:rsidRPr="009B7C83">
        <w:rPr>
          <w:sz w:val="24"/>
          <w:szCs w:val="24"/>
        </w:rPr>
        <w:t xml:space="preserve">, </w:t>
      </w:r>
      <w:r w:rsidR="00DC5BC2" w:rsidRPr="009B7C83">
        <w:rPr>
          <w:sz w:val="24"/>
          <w:szCs w:val="24"/>
        </w:rPr>
        <w:t>Responsabile</w:t>
      </w:r>
      <w:r w:rsidR="007D49EC" w:rsidRPr="009B7C83">
        <w:rPr>
          <w:sz w:val="24"/>
          <w:szCs w:val="24"/>
        </w:rPr>
        <w:t xml:space="preserve"> </w:t>
      </w:r>
      <w:r w:rsidR="00DC5BC2" w:rsidRPr="009B7C83">
        <w:rPr>
          <w:sz w:val="24"/>
          <w:szCs w:val="24"/>
        </w:rPr>
        <w:t>Coordinamento Nazionale delle Associazioni dei Malati Cronici di Cittadinanzattiva</w:t>
      </w:r>
      <w:r w:rsidR="00BD7FC3">
        <w:rPr>
          <w:sz w:val="24"/>
          <w:szCs w:val="24"/>
        </w:rPr>
        <w:t xml:space="preserve"> (</w:t>
      </w:r>
      <w:proofErr w:type="spellStart"/>
      <w:r w:rsidR="00BD7FC3" w:rsidRPr="009B7C83">
        <w:rPr>
          <w:sz w:val="24"/>
          <w:szCs w:val="24"/>
        </w:rPr>
        <w:t>CnAMC</w:t>
      </w:r>
      <w:proofErr w:type="spellEnd"/>
      <w:r w:rsidR="00BD7FC3">
        <w:rPr>
          <w:sz w:val="24"/>
          <w:szCs w:val="24"/>
        </w:rPr>
        <w:t>)</w:t>
      </w:r>
      <w:r w:rsidR="007D49EC" w:rsidRPr="009B7C83">
        <w:rPr>
          <w:sz w:val="24"/>
          <w:szCs w:val="24"/>
        </w:rPr>
        <w:t>.</w:t>
      </w:r>
      <w:r w:rsidR="00BD7FC3">
        <w:rPr>
          <w:sz w:val="24"/>
          <w:szCs w:val="24"/>
        </w:rPr>
        <w:t xml:space="preserve"> </w:t>
      </w:r>
      <w:r w:rsidR="0012775D" w:rsidRPr="0012775D">
        <w:rPr>
          <w:sz w:val="24"/>
          <w:szCs w:val="24"/>
        </w:rPr>
        <w:t xml:space="preserve">Sul tema, con un focus particolare sull’importanza di diffondere e far conoscere anche i metodi di comunicazione aumentativa alternativa utili all’integrazione di tante persone, in modo particolare bambini, con complessi bisogni comunicativi, è stata Arianna Felicetti, Presidente della Società Internazionale per la Comunicazione Aumentativa e Alternativa </w:t>
      </w:r>
      <w:r w:rsidR="00BD7FC3">
        <w:rPr>
          <w:sz w:val="24"/>
          <w:szCs w:val="24"/>
        </w:rPr>
        <w:t>(</w:t>
      </w:r>
      <w:r w:rsidR="0012775D" w:rsidRPr="0012775D">
        <w:rPr>
          <w:sz w:val="24"/>
          <w:szCs w:val="24"/>
        </w:rPr>
        <w:t xml:space="preserve">ISAAC </w:t>
      </w:r>
      <w:proofErr w:type="spellStart"/>
      <w:r w:rsidR="0012775D" w:rsidRPr="0012775D">
        <w:rPr>
          <w:sz w:val="24"/>
          <w:szCs w:val="24"/>
        </w:rPr>
        <w:t>Italy</w:t>
      </w:r>
      <w:proofErr w:type="spellEnd"/>
      <w:r w:rsidR="00BD7FC3">
        <w:rPr>
          <w:sz w:val="24"/>
          <w:szCs w:val="24"/>
        </w:rPr>
        <w:t>)</w:t>
      </w:r>
      <w:r w:rsidR="0012775D" w:rsidRPr="0012775D">
        <w:rPr>
          <w:sz w:val="24"/>
          <w:szCs w:val="24"/>
        </w:rPr>
        <w:t>, un’associazione che si occupa in maniera puntuale di quest</w:t>
      </w:r>
      <w:r w:rsidR="00BD7FC3">
        <w:rPr>
          <w:sz w:val="24"/>
          <w:szCs w:val="24"/>
        </w:rPr>
        <w:t>e tematiche</w:t>
      </w:r>
      <w:r w:rsidR="0012775D" w:rsidRPr="0012775D">
        <w:rPr>
          <w:sz w:val="24"/>
          <w:szCs w:val="24"/>
        </w:rPr>
        <w:t xml:space="preserve"> e che</w:t>
      </w:r>
      <w:r w:rsidR="00BD7FC3">
        <w:rPr>
          <w:sz w:val="24"/>
          <w:szCs w:val="24"/>
        </w:rPr>
        <w:t xml:space="preserve"> </w:t>
      </w:r>
      <w:r w:rsidR="0012775D" w:rsidRPr="0012775D">
        <w:rPr>
          <w:sz w:val="24"/>
          <w:szCs w:val="24"/>
        </w:rPr>
        <w:t>aderisce all’Alleanza Malattie Rare.</w:t>
      </w:r>
    </w:p>
    <w:p w14:paraId="114D4EAF" w14:textId="2A9D15D2" w:rsidR="00882E9A" w:rsidRPr="00DC5BC2" w:rsidRDefault="00882E9A" w:rsidP="002E2F6A">
      <w:pPr>
        <w:spacing w:line="276" w:lineRule="auto"/>
        <w:jc w:val="both"/>
        <w:rPr>
          <w:sz w:val="24"/>
          <w:szCs w:val="24"/>
        </w:rPr>
      </w:pPr>
      <w:r>
        <w:rPr>
          <w:sz w:val="24"/>
          <w:szCs w:val="24"/>
        </w:rPr>
        <w:t xml:space="preserve">Infine è stato assegnato un premio speciale, frutto della lunga amicizia e </w:t>
      </w:r>
      <w:r w:rsidRPr="00C80415">
        <w:rPr>
          <w:b/>
          <w:bCs/>
          <w:sz w:val="24"/>
          <w:szCs w:val="24"/>
        </w:rPr>
        <w:t xml:space="preserve">collaborazione tra Uno Sguardo Raro (USR), </w:t>
      </w:r>
      <w:proofErr w:type="spellStart"/>
      <w:r w:rsidRPr="00C80415">
        <w:rPr>
          <w:b/>
          <w:bCs/>
          <w:sz w:val="24"/>
          <w:szCs w:val="24"/>
        </w:rPr>
        <w:t>OMaR</w:t>
      </w:r>
      <w:proofErr w:type="spellEnd"/>
      <w:r w:rsidRPr="00C80415">
        <w:rPr>
          <w:b/>
          <w:bCs/>
          <w:sz w:val="24"/>
          <w:szCs w:val="24"/>
        </w:rPr>
        <w:t xml:space="preserve"> e Alleanza Malattie Rare (AMR)</w:t>
      </w:r>
      <w:r>
        <w:rPr>
          <w:sz w:val="24"/>
          <w:szCs w:val="24"/>
        </w:rPr>
        <w:t xml:space="preserve"> – t</w:t>
      </w:r>
      <w:r w:rsidRPr="00853E8F">
        <w:rPr>
          <w:sz w:val="24"/>
          <w:szCs w:val="24"/>
        </w:rPr>
        <w:t>avolo tecnico permanente</w:t>
      </w:r>
      <w:r>
        <w:rPr>
          <w:sz w:val="24"/>
          <w:szCs w:val="24"/>
        </w:rPr>
        <w:t>,</w:t>
      </w:r>
      <w:r w:rsidRPr="00853E8F">
        <w:rPr>
          <w:sz w:val="24"/>
          <w:szCs w:val="24"/>
        </w:rPr>
        <w:t xml:space="preserve"> </w:t>
      </w:r>
      <w:r>
        <w:rPr>
          <w:sz w:val="24"/>
          <w:szCs w:val="24"/>
        </w:rPr>
        <w:t xml:space="preserve">coordinato dall’Osservatorio, </w:t>
      </w:r>
      <w:r w:rsidRPr="00853E8F">
        <w:rPr>
          <w:sz w:val="24"/>
          <w:szCs w:val="24"/>
        </w:rPr>
        <w:t>che conta</w:t>
      </w:r>
      <w:r>
        <w:rPr>
          <w:sz w:val="24"/>
          <w:szCs w:val="24"/>
        </w:rPr>
        <w:t xml:space="preserve"> al suo interno</w:t>
      </w:r>
      <w:r w:rsidRPr="00853E8F">
        <w:rPr>
          <w:sz w:val="24"/>
          <w:szCs w:val="24"/>
        </w:rPr>
        <w:t xml:space="preserve"> oltre </w:t>
      </w:r>
      <w:r w:rsidRPr="009B7C83">
        <w:rPr>
          <w:sz w:val="24"/>
          <w:szCs w:val="24"/>
        </w:rPr>
        <w:t>4</w:t>
      </w:r>
      <w:r w:rsidR="009B7C83" w:rsidRPr="009B7C83">
        <w:rPr>
          <w:sz w:val="24"/>
          <w:szCs w:val="24"/>
        </w:rPr>
        <w:t>3</w:t>
      </w:r>
      <w:r w:rsidRPr="009B7C83">
        <w:rPr>
          <w:sz w:val="24"/>
          <w:szCs w:val="24"/>
        </w:rPr>
        <w:t>0 associazioni di pazienti</w:t>
      </w:r>
      <w:r w:rsidR="007D49EC" w:rsidRPr="009B7C83">
        <w:rPr>
          <w:sz w:val="24"/>
          <w:szCs w:val="24"/>
        </w:rPr>
        <w:t xml:space="preserve"> – </w:t>
      </w:r>
      <w:r w:rsidRPr="009B7C83">
        <w:rPr>
          <w:sz w:val="24"/>
          <w:szCs w:val="24"/>
        </w:rPr>
        <w:t>:</w:t>
      </w:r>
      <w:r w:rsidRPr="009B7C83">
        <w:rPr>
          <w:b/>
          <w:bCs/>
          <w:sz w:val="24"/>
          <w:szCs w:val="24"/>
        </w:rPr>
        <w:t xml:space="preserve"> il Premio</w:t>
      </w:r>
      <w:r w:rsidRPr="00C80415">
        <w:rPr>
          <w:b/>
          <w:bCs/>
          <w:sz w:val="24"/>
          <w:szCs w:val="24"/>
        </w:rPr>
        <w:t xml:space="preserve"> “USR - Alleanza”</w:t>
      </w:r>
      <w:r w:rsidRPr="00FE7BE6">
        <w:rPr>
          <w:sz w:val="24"/>
          <w:szCs w:val="24"/>
        </w:rPr>
        <w:t xml:space="preserve"> </w:t>
      </w:r>
      <w:r w:rsidRPr="00882E9A">
        <w:rPr>
          <w:sz w:val="24"/>
          <w:szCs w:val="24"/>
        </w:rPr>
        <w:t>che quest’anno è stato scelto, all’interno di una rosa di lavori partecipanti al Festival</w:t>
      </w:r>
      <w:r w:rsidR="00FE7BE6">
        <w:rPr>
          <w:sz w:val="24"/>
          <w:szCs w:val="24"/>
        </w:rPr>
        <w:t xml:space="preserve"> cinematografico USR</w:t>
      </w:r>
      <w:r w:rsidRPr="00882E9A">
        <w:rPr>
          <w:sz w:val="24"/>
          <w:szCs w:val="24"/>
        </w:rPr>
        <w:t xml:space="preserve">,  proprio da un gruppo di associazioni dell’Alleanza Malattie Rare che in passato ha vinto il Premio </w:t>
      </w:r>
      <w:proofErr w:type="spellStart"/>
      <w:r w:rsidRPr="00882E9A">
        <w:rPr>
          <w:sz w:val="24"/>
          <w:szCs w:val="24"/>
        </w:rPr>
        <w:t>O</w:t>
      </w:r>
      <w:r w:rsidR="00027589">
        <w:rPr>
          <w:sz w:val="24"/>
          <w:szCs w:val="24"/>
        </w:rPr>
        <w:t>MaR</w:t>
      </w:r>
      <w:proofErr w:type="spellEnd"/>
      <w:r w:rsidR="00027589">
        <w:rPr>
          <w:sz w:val="24"/>
          <w:szCs w:val="24"/>
        </w:rPr>
        <w:t xml:space="preserve">. </w:t>
      </w:r>
      <w:r w:rsidRPr="00882E9A">
        <w:rPr>
          <w:sz w:val="24"/>
          <w:szCs w:val="24"/>
        </w:rPr>
        <w:t xml:space="preserve">La scelta è caduta sul </w:t>
      </w:r>
      <w:r w:rsidRPr="00FE7BE6">
        <w:rPr>
          <w:b/>
          <w:bCs/>
          <w:sz w:val="24"/>
          <w:szCs w:val="24"/>
        </w:rPr>
        <w:t>cortometraggio</w:t>
      </w:r>
      <w:r w:rsidRPr="00882E9A">
        <w:rPr>
          <w:sz w:val="24"/>
          <w:szCs w:val="24"/>
        </w:rPr>
        <w:t xml:space="preserve"> </w:t>
      </w:r>
      <w:r w:rsidRPr="00882E9A">
        <w:rPr>
          <w:b/>
          <w:bCs/>
          <w:sz w:val="24"/>
          <w:szCs w:val="24"/>
        </w:rPr>
        <w:t xml:space="preserve">“Io ho la CMT” realizzato dall’Associazione Italiana ACMT-Rete per la malattia di Charcot-Marie-Tooth (CMT) in collaborazione con Media Soluzioni di Luigi M. dell'Elba e Stefano </w:t>
      </w:r>
      <w:proofErr w:type="spellStart"/>
      <w:r w:rsidRPr="00882E9A">
        <w:rPr>
          <w:b/>
          <w:bCs/>
          <w:sz w:val="24"/>
          <w:szCs w:val="24"/>
        </w:rPr>
        <w:t>Murana</w:t>
      </w:r>
      <w:proofErr w:type="spellEnd"/>
      <w:r w:rsidRPr="00882E9A">
        <w:rPr>
          <w:b/>
          <w:bCs/>
          <w:sz w:val="24"/>
          <w:szCs w:val="24"/>
        </w:rPr>
        <w:t xml:space="preserve">, che ne sono anche i </w:t>
      </w:r>
      <w:r w:rsidRPr="00882E9A">
        <w:rPr>
          <w:b/>
          <w:bCs/>
          <w:sz w:val="24"/>
          <w:szCs w:val="24"/>
        </w:rPr>
        <w:lastRenderedPageBreak/>
        <w:t>registi</w:t>
      </w:r>
      <w:r w:rsidRPr="00882E9A">
        <w:rPr>
          <w:sz w:val="24"/>
          <w:szCs w:val="24"/>
        </w:rPr>
        <w:t>.</w:t>
      </w:r>
      <w:r w:rsidR="002E2F6A">
        <w:rPr>
          <w:sz w:val="24"/>
          <w:szCs w:val="24"/>
        </w:rPr>
        <w:t xml:space="preserve"> A salire sul palco, in rappresentanza,</w:t>
      </w:r>
      <w:r w:rsidR="002E2F6A" w:rsidRPr="002E2F6A">
        <w:rPr>
          <w:sz w:val="24"/>
          <w:szCs w:val="24"/>
        </w:rPr>
        <w:t xml:space="preserve"> </w:t>
      </w:r>
      <w:r w:rsidR="002E2F6A">
        <w:rPr>
          <w:sz w:val="24"/>
          <w:szCs w:val="24"/>
        </w:rPr>
        <w:t>S</w:t>
      </w:r>
      <w:r w:rsidR="002E2F6A" w:rsidRPr="002E2F6A">
        <w:rPr>
          <w:sz w:val="24"/>
          <w:szCs w:val="24"/>
        </w:rPr>
        <w:t xml:space="preserve">erena </w:t>
      </w:r>
      <w:r w:rsidR="002E2F6A">
        <w:rPr>
          <w:sz w:val="24"/>
          <w:szCs w:val="24"/>
        </w:rPr>
        <w:t>B</w:t>
      </w:r>
      <w:r w:rsidR="002E2F6A" w:rsidRPr="002E2F6A">
        <w:rPr>
          <w:sz w:val="24"/>
          <w:szCs w:val="24"/>
        </w:rPr>
        <w:t>artezzati</w:t>
      </w:r>
      <w:r w:rsidR="002E2F6A">
        <w:rPr>
          <w:sz w:val="24"/>
          <w:szCs w:val="24"/>
        </w:rPr>
        <w:t>,</w:t>
      </w:r>
      <w:r w:rsidR="002E2F6A" w:rsidRPr="002E2F6A">
        <w:rPr>
          <w:sz w:val="24"/>
          <w:szCs w:val="24"/>
        </w:rPr>
        <w:t xml:space="preserve"> </w:t>
      </w:r>
      <w:r w:rsidR="002E2F6A">
        <w:rPr>
          <w:sz w:val="24"/>
          <w:szCs w:val="24"/>
        </w:rPr>
        <w:t>C</w:t>
      </w:r>
      <w:r w:rsidR="002E2F6A" w:rsidRPr="002E2F6A">
        <w:rPr>
          <w:sz w:val="24"/>
          <w:szCs w:val="24"/>
        </w:rPr>
        <w:t>o</w:t>
      </w:r>
      <w:r w:rsidR="004054E2">
        <w:rPr>
          <w:sz w:val="24"/>
          <w:szCs w:val="24"/>
        </w:rPr>
        <w:t>-</w:t>
      </w:r>
      <w:r w:rsidR="002E2F6A" w:rsidRPr="002E2F6A">
        <w:rPr>
          <w:sz w:val="24"/>
          <w:szCs w:val="24"/>
        </w:rPr>
        <w:t>fondatrice di Uno Sguardo Raro</w:t>
      </w:r>
      <w:r w:rsidR="002E2F6A">
        <w:rPr>
          <w:sz w:val="24"/>
          <w:szCs w:val="24"/>
        </w:rPr>
        <w:t xml:space="preserve"> - </w:t>
      </w:r>
      <w:r w:rsidR="002E2F6A" w:rsidRPr="002E2F6A">
        <w:rPr>
          <w:sz w:val="24"/>
          <w:szCs w:val="24"/>
        </w:rPr>
        <w:t xml:space="preserve">Rare </w:t>
      </w:r>
      <w:proofErr w:type="spellStart"/>
      <w:r w:rsidR="002E2F6A" w:rsidRPr="002E2F6A">
        <w:rPr>
          <w:sz w:val="24"/>
          <w:szCs w:val="24"/>
        </w:rPr>
        <w:t>Disease</w:t>
      </w:r>
      <w:proofErr w:type="spellEnd"/>
      <w:r w:rsidR="002E2F6A" w:rsidRPr="002E2F6A">
        <w:rPr>
          <w:sz w:val="24"/>
          <w:szCs w:val="24"/>
        </w:rPr>
        <w:t xml:space="preserve"> International Film Festival</w:t>
      </w:r>
      <w:r w:rsidR="002E2F6A">
        <w:rPr>
          <w:sz w:val="24"/>
          <w:szCs w:val="24"/>
        </w:rPr>
        <w:t>.</w:t>
      </w:r>
      <w:r w:rsidR="004054E2">
        <w:rPr>
          <w:sz w:val="24"/>
          <w:szCs w:val="24"/>
        </w:rPr>
        <w:t xml:space="preserve"> </w:t>
      </w:r>
      <w:r w:rsidR="004054E2" w:rsidRPr="004054E2">
        <w:rPr>
          <w:sz w:val="24"/>
          <w:szCs w:val="24"/>
        </w:rPr>
        <w:t xml:space="preserve">Il corto </w:t>
      </w:r>
      <w:r w:rsidR="004054E2">
        <w:rPr>
          <w:sz w:val="24"/>
          <w:szCs w:val="24"/>
        </w:rPr>
        <w:t>era già</w:t>
      </w:r>
      <w:r w:rsidR="004054E2" w:rsidRPr="004054E2">
        <w:rPr>
          <w:sz w:val="24"/>
          <w:szCs w:val="24"/>
        </w:rPr>
        <w:t xml:space="preserve"> stato pr</w:t>
      </w:r>
      <w:r w:rsidR="004054E2">
        <w:rPr>
          <w:sz w:val="24"/>
          <w:szCs w:val="24"/>
        </w:rPr>
        <w:t>oclamato</w:t>
      </w:r>
      <w:r w:rsidR="004054E2" w:rsidRPr="004054E2">
        <w:rPr>
          <w:sz w:val="24"/>
          <w:szCs w:val="24"/>
        </w:rPr>
        <w:t xml:space="preserve"> lo scorso novembre nel corso della cerimonia dell’ottava edizione del </w:t>
      </w:r>
      <w:r w:rsidR="004054E2">
        <w:rPr>
          <w:sz w:val="24"/>
          <w:szCs w:val="24"/>
        </w:rPr>
        <w:t>festival cinematografico.</w:t>
      </w:r>
    </w:p>
    <w:p w14:paraId="38E38B7D" w14:textId="0610B648" w:rsidR="00277F43" w:rsidRDefault="00277F43" w:rsidP="00277F43">
      <w:pPr>
        <w:spacing w:line="276" w:lineRule="auto"/>
        <w:jc w:val="both"/>
        <w:rPr>
          <w:sz w:val="24"/>
          <w:szCs w:val="24"/>
        </w:rPr>
      </w:pPr>
      <w:r>
        <w:rPr>
          <w:sz w:val="24"/>
          <w:szCs w:val="24"/>
        </w:rPr>
        <w:t xml:space="preserve">La decima </w:t>
      </w:r>
      <w:r w:rsidRPr="009B7C83">
        <w:rPr>
          <w:sz w:val="24"/>
          <w:szCs w:val="24"/>
        </w:rPr>
        <w:t xml:space="preserve">edizione del Premio </w:t>
      </w:r>
      <w:proofErr w:type="spellStart"/>
      <w:r w:rsidRPr="009B7C83">
        <w:rPr>
          <w:sz w:val="24"/>
          <w:szCs w:val="24"/>
        </w:rPr>
        <w:t>OMaR</w:t>
      </w:r>
      <w:proofErr w:type="spellEnd"/>
      <w:r w:rsidRPr="009B7C83">
        <w:rPr>
          <w:sz w:val="24"/>
          <w:szCs w:val="24"/>
        </w:rPr>
        <w:t xml:space="preserve"> ha ottenuto il </w:t>
      </w:r>
      <w:r w:rsidRPr="009B7C83">
        <w:rPr>
          <w:b/>
          <w:bCs/>
          <w:sz w:val="24"/>
          <w:szCs w:val="24"/>
        </w:rPr>
        <w:t xml:space="preserve">patrocinio </w:t>
      </w:r>
      <w:r w:rsidRPr="009B7C83">
        <w:rPr>
          <w:sz w:val="24"/>
          <w:szCs w:val="24"/>
        </w:rPr>
        <w:t xml:space="preserve">di: Alleanza Malattie Rare (AMR), Associazione Nazionale Stampa Online (ANSO), Centro di Documentazione Giornalistica (CDG), Consiglio Nazionale Ordine dei Giornalisti (CNOG), Consiglio Nazionale delle Ricerche (CNR), Federazione Italiana Editori Giornali (FIEG), Federazione Nazionale Stampa Italiana (FNSI), Unione Stampa Periodica Italiana (USPI), Web Health Information Network (WHIN). È stata realizzata con il contributo non condizionante di: </w:t>
      </w:r>
      <w:proofErr w:type="spellStart"/>
      <w:r w:rsidRPr="009B7C83">
        <w:rPr>
          <w:sz w:val="24"/>
          <w:szCs w:val="24"/>
        </w:rPr>
        <w:t>Alexion</w:t>
      </w:r>
      <w:proofErr w:type="spellEnd"/>
      <w:r w:rsidRPr="00277F43">
        <w:rPr>
          <w:sz w:val="24"/>
          <w:szCs w:val="24"/>
        </w:rPr>
        <w:t xml:space="preserve"> AstraZeneca Rare </w:t>
      </w:r>
      <w:proofErr w:type="spellStart"/>
      <w:r w:rsidRPr="00277F43">
        <w:rPr>
          <w:sz w:val="24"/>
          <w:szCs w:val="24"/>
        </w:rPr>
        <w:t>Disease</w:t>
      </w:r>
      <w:proofErr w:type="spellEnd"/>
      <w:r w:rsidRPr="00277F43">
        <w:rPr>
          <w:sz w:val="24"/>
          <w:szCs w:val="24"/>
        </w:rPr>
        <w:t xml:space="preserve">, </w:t>
      </w:r>
      <w:proofErr w:type="spellStart"/>
      <w:r w:rsidRPr="00277F43">
        <w:rPr>
          <w:sz w:val="24"/>
          <w:szCs w:val="24"/>
        </w:rPr>
        <w:t>BioCryst</w:t>
      </w:r>
      <w:proofErr w:type="spellEnd"/>
      <w:r w:rsidRPr="00277F43">
        <w:rPr>
          <w:sz w:val="24"/>
          <w:szCs w:val="24"/>
        </w:rPr>
        <w:t xml:space="preserve"> </w:t>
      </w:r>
      <w:proofErr w:type="spellStart"/>
      <w:r w:rsidRPr="00277F43">
        <w:rPr>
          <w:sz w:val="24"/>
          <w:szCs w:val="24"/>
        </w:rPr>
        <w:t>Pharmaceuticals</w:t>
      </w:r>
      <w:proofErr w:type="spellEnd"/>
      <w:r w:rsidRPr="00277F43">
        <w:rPr>
          <w:sz w:val="24"/>
          <w:szCs w:val="24"/>
        </w:rPr>
        <w:t xml:space="preserve">, Chiesi Global Rare </w:t>
      </w:r>
      <w:proofErr w:type="spellStart"/>
      <w:r w:rsidRPr="00277F43">
        <w:rPr>
          <w:sz w:val="24"/>
          <w:szCs w:val="24"/>
        </w:rPr>
        <w:t>Diseases</w:t>
      </w:r>
      <w:proofErr w:type="spellEnd"/>
      <w:r w:rsidRPr="00277F43">
        <w:rPr>
          <w:sz w:val="24"/>
          <w:szCs w:val="24"/>
        </w:rPr>
        <w:t xml:space="preserve"> Italia, </w:t>
      </w:r>
      <w:r w:rsidR="009B7C83">
        <w:rPr>
          <w:sz w:val="24"/>
          <w:szCs w:val="24"/>
        </w:rPr>
        <w:t xml:space="preserve">Novartis, </w:t>
      </w:r>
      <w:r w:rsidRPr="00277F43">
        <w:rPr>
          <w:sz w:val="24"/>
          <w:szCs w:val="24"/>
        </w:rPr>
        <w:t xml:space="preserve">Pfizer, PIAM Farmaceutici, PTC </w:t>
      </w:r>
      <w:proofErr w:type="spellStart"/>
      <w:r w:rsidRPr="00277F43">
        <w:rPr>
          <w:sz w:val="24"/>
          <w:szCs w:val="24"/>
        </w:rPr>
        <w:t>Therapeutics</w:t>
      </w:r>
      <w:proofErr w:type="spellEnd"/>
      <w:r w:rsidRPr="00277F43">
        <w:rPr>
          <w:sz w:val="24"/>
          <w:szCs w:val="24"/>
        </w:rPr>
        <w:t xml:space="preserve">, Sanofi, </w:t>
      </w:r>
      <w:proofErr w:type="spellStart"/>
      <w:r w:rsidRPr="00277F43">
        <w:rPr>
          <w:sz w:val="24"/>
          <w:szCs w:val="24"/>
        </w:rPr>
        <w:t>Sobi</w:t>
      </w:r>
      <w:proofErr w:type="spellEnd"/>
      <w:r w:rsidRPr="00277F43">
        <w:rPr>
          <w:sz w:val="24"/>
          <w:szCs w:val="24"/>
        </w:rPr>
        <w:t xml:space="preserve"> Italia, </w:t>
      </w:r>
      <w:proofErr w:type="spellStart"/>
      <w:r w:rsidRPr="00277F43">
        <w:rPr>
          <w:sz w:val="24"/>
          <w:szCs w:val="24"/>
        </w:rPr>
        <w:t>Takeda</w:t>
      </w:r>
      <w:proofErr w:type="spellEnd"/>
      <w:r>
        <w:rPr>
          <w:sz w:val="24"/>
          <w:szCs w:val="24"/>
        </w:rPr>
        <w:t xml:space="preserve"> e</w:t>
      </w:r>
      <w:r w:rsidRPr="00277F43">
        <w:rPr>
          <w:sz w:val="24"/>
          <w:szCs w:val="24"/>
        </w:rPr>
        <w:t xml:space="preserve"> </w:t>
      </w:r>
      <w:proofErr w:type="spellStart"/>
      <w:r w:rsidRPr="00277F43">
        <w:rPr>
          <w:sz w:val="24"/>
          <w:szCs w:val="24"/>
        </w:rPr>
        <w:t>Travere</w:t>
      </w:r>
      <w:proofErr w:type="spellEnd"/>
      <w:r w:rsidRPr="00277F43">
        <w:rPr>
          <w:sz w:val="24"/>
          <w:szCs w:val="24"/>
        </w:rPr>
        <w:t xml:space="preserve"> </w:t>
      </w:r>
      <w:proofErr w:type="spellStart"/>
      <w:r w:rsidRPr="00277F43">
        <w:rPr>
          <w:sz w:val="24"/>
          <w:szCs w:val="24"/>
        </w:rPr>
        <w:t>Therapeutics</w:t>
      </w:r>
      <w:proofErr w:type="spellEnd"/>
      <w:r w:rsidRPr="00277F43">
        <w:rPr>
          <w:sz w:val="24"/>
          <w:szCs w:val="24"/>
        </w:rPr>
        <w:t>.</w:t>
      </w:r>
    </w:p>
    <w:p w14:paraId="41534EAA" w14:textId="77777777" w:rsidR="00027589" w:rsidRDefault="00027589" w:rsidP="00027589">
      <w:pPr>
        <w:spacing w:line="276" w:lineRule="auto"/>
        <w:jc w:val="both"/>
        <w:rPr>
          <w:sz w:val="24"/>
          <w:szCs w:val="24"/>
        </w:rPr>
      </w:pPr>
      <w:r w:rsidRPr="00A637A9">
        <w:rPr>
          <w:sz w:val="24"/>
          <w:szCs w:val="24"/>
        </w:rPr>
        <w:t xml:space="preserve">Tra i partner del Premio </w:t>
      </w:r>
      <w:proofErr w:type="spellStart"/>
      <w:r w:rsidRPr="00A637A9">
        <w:rPr>
          <w:sz w:val="24"/>
          <w:szCs w:val="24"/>
        </w:rPr>
        <w:t>OMaR</w:t>
      </w:r>
      <w:proofErr w:type="spellEnd"/>
      <w:r w:rsidRPr="00A637A9">
        <w:rPr>
          <w:sz w:val="24"/>
          <w:szCs w:val="24"/>
        </w:rPr>
        <w:t xml:space="preserve"> ci sono </w:t>
      </w:r>
      <w:hyperlink r:id="rId14" w:history="1">
        <w:proofErr w:type="spellStart"/>
        <w:r w:rsidRPr="00A637A9">
          <w:rPr>
            <w:rStyle w:val="Collegamentoipertestuale"/>
            <w:sz w:val="24"/>
            <w:szCs w:val="24"/>
          </w:rPr>
          <w:t>Ability</w:t>
        </w:r>
        <w:proofErr w:type="spellEnd"/>
        <w:r w:rsidRPr="00A637A9">
          <w:rPr>
            <w:rStyle w:val="Collegamentoipertestuale"/>
            <w:sz w:val="24"/>
            <w:szCs w:val="24"/>
          </w:rPr>
          <w:t xml:space="preserve"> Channel</w:t>
        </w:r>
      </w:hyperlink>
      <w:r w:rsidRPr="00A637A9">
        <w:rPr>
          <w:sz w:val="24"/>
          <w:szCs w:val="24"/>
        </w:rPr>
        <w:t xml:space="preserve">, </w:t>
      </w:r>
      <w:hyperlink r:id="rId15" w:history="1">
        <w:r w:rsidRPr="00A637A9">
          <w:rPr>
            <w:rStyle w:val="Collegamentoipertestuale"/>
            <w:sz w:val="24"/>
            <w:szCs w:val="24"/>
          </w:rPr>
          <w:t>Federazione Relazioni Pubbliche Italiana (FERPI)</w:t>
        </w:r>
      </w:hyperlink>
      <w:r w:rsidRPr="00A637A9">
        <w:rPr>
          <w:sz w:val="24"/>
          <w:szCs w:val="24"/>
        </w:rPr>
        <w:t xml:space="preserve"> e </w:t>
      </w:r>
      <w:hyperlink r:id="rId16" w:history="1">
        <w:r w:rsidRPr="00A637A9">
          <w:rPr>
            <w:rStyle w:val="Collegamentoipertestuale"/>
            <w:sz w:val="24"/>
            <w:szCs w:val="24"/>
          </w:rPr>
          <w:t xml:space="preserve">Uno Sguardo Raro - Rare </w:t>
        </w:r>
        <w:proofErr w:type="spellStart"/>
        <w:r w:rsidRPr="00A637A9">
          <w:rPr>
            <w:rStyle w:val="Collegamentoipertestuale"/>
            <w:sz w:val="24"/>
            <w:szCs w:val="24"/>
          </w:rPr>
          <w:t>Disease</w:t>
        </w:r>
        <w:proofErr w:type="spellEnd"/>
        <w:r w:rsidRPr="00A637A9">
          <w:rPr>
            <w:rStyle w:val="Collegamentoipertestuale"/>
            <w:sz w:val="24"/>
            <w:szCs w:val="24"/>
          </w:rPr>
          <w:t xml:space="preserve"> International Film Festival</w:t>
        </w:r>
      </w:hyperlink>
      <w:r w:rsidRPr="00A637A9">
        <w:rPr>
          <w:sz w:val="24"/>
          <w:szCs w:val="24"/>
        </w:rPr>
        <w:t>.</w:t>
      </w:r>
    </w:p>
    <w:p w14:paraId="3D31C8F1" w14:textId="77777777" w:rsidR="009E6C14" w:rsidRDefault="009E6C14" w:rsidP="00F951C8">
      <w:pPr>
        <w:spacing w:line="276" w:lineRule="auto"/>
        <w:jc w:val="both"/>
        <w:rPr>
          <w:sz w:val="24"/>
          <w:szCs w:val="24"/>
        </w:rPr>
      </w:pPr>
    </w:p>
    <w:p w14:paraId="164BBBD1" w14:textId="66842259" w:rsidR="00EA7D5D" w:rsidRDefault="00EA7D5D" w:rsidP="00F951C8">
      <w:pPr>
        <w:spacing w:line="276" w:lineRule="auto"/>
        <w:jc w:val="both"/>
        <w:rPr>
          <w:sz w:val="24"/>
          <w:szCs w:val="24"/>
        </w:rPr>
      </w:pPr>
    </w:p>
    <w:p w14:paraId="4E5CE0E4" w14:textId="5C2C6770" w:rsidR="00EA7D5D" w:rsidRDefault="00EA7D5D" w:rsidP="00F951C8">
      <w:pPr>
        <w:spacing w:line="276" w:lineRule="auto"/>
        <w:jc w:val="both"/>
        <w:rPr>
          <w:sz w:val="24"/>
          <w:szCs w:val="24"/>
        </w:rPr>
      </w:pPr>
    </w:p>
    <w:p w14:paraId="5DC42417" w14:textId="77777777" w:rsidR="00EA7D5D" w:rsidRDefault="00EA7D5D" w:rsidP="00EA7D5D">
      <w:pPr>
        <w:spacing w:line="276" w:lineRule="auto"/>
        <w:jc w:val="both"/>
        <w:rPr>
          <w:b/>
          <w:bCs/>
          <w:sz w:val="24"/>
          <w:szCs w:val="24"/>
        </w:rPr>
      </w:pPr>
      <w:r>
        <w:rPr>
          <w:b/>
          <w:bCs/>
          <w:sz w:val="24"/>
          <w:szCs w:val="24"/>
        </w:rPr>
        <w:t>UFFICIO STAMPA OSSERVATORIO MALATTIE RARE (</w:t>
      </w:r>
      <w:proofErr w:type="spellStart"/>
      <w:r>
        <w:rPr>
          <w:b/>
          <w:bCs/>
          <w:sz w:val="24"/>
          <w:szCs w:val="24"/>
        </w:rPr>
        <w:t>OMaR</w:t>
      </w:r>
      <w:proofErr w:type="spellEnd"/>
      <w:r>
        <w:rPr>
          <w:b/>
          <w:bCs/>
          <w:sz w:val="24"/>
          <w:szCs w:val="24"/>
        </w:rPr>
        <w:t xml:space="preserve">) </w:t>
      </w:r>
    </w:p>
    <w:p w14:paraId="2E892102" w14:textId="007A14FF" w:rsidR="00EA7D5D" w:rsidRPr="00B37437" w:rsidRDefault="00EA7D5D" w:rsidP="00EA7D5D">
      <w:pPr>
        <w:spacing w:line="276" w:lineRule="auto"/>
        <w:rPr>
          <w:sz w:val="24"/>
          <w:szCs w:val="24"/>
        </w:rPr>
      </w:pPr>
      <w:r>
        <w:rPr>
          <w:sz w:val="24"/>
          <w:szCs w:val="24"/>
        </w:rPr>
        <w:t xml:space="preserve">Arianna Cioffi: +39 339 2704221; </w:t>
      </w:r>
      <w:hyperlink r:id="rId17" w:history="1">
        <w:r>
          <w:rPr>
            <w:rStyle w:val="Collegamentoipertestuale"/>
          </w:rPr>
          <w:t>cioffi@rarelab.eu</w:t>
        </w:r>
      </w:hyperlink>
      <w:r>
        <w:rPr>
          <w:sz w:val="24"/>
          <w:szCs w:val="24"/>
        </w:rPr>
        <w:t xml:space="preserve"> </w:t>
      </w:r>
      <w:r>
        <w:rPr>
          <w:sz w:val="24"/>
          <w:szCs w:val="24"/>
        </w:rPr>
        <w:br/>
        <w:t xml:space="preserve">Rossella Melchionna: +39 334 3450475; </w:t>
      </w:r>
      <w:hyperlink r:id="rId18" w:history="1">
        <w:r>
          <w:rPr>
            <w:rStyle w:val="Hyperlink1"/>
          </w:rPr>
          <w:t>melchionna@rarelab.eu</w:t>
        </w:r>
      </w:hyperlink>
    </w:p>
    <w:sectPr w:rsidR="00EA7D5D" w:rsidRPr="00B374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10A"/>
    <w:rsid w:val="0002427E"/>
    <w:rsid w:val="00027589"/>
    <w:rsid w:val="00037989"/>
    <w:rsid w:val="0004610A"/>
    <w:rsid w:val="000518C4"/>
    <w:rsid w:val="000E724A"/>
    <w:rsid w:val="00123472"/>
    <w:rsid w:val="0012775D"/>
    <w:rsid w:val="00153B12"/>
    <w:rsid w:val="00166B80"/>
    <w:rsid w:val="00195A65"/>
    <w:rsid w:val="001A46CF"/>
    <w:rsid w:val="001B5AF6"/>
    <w:rsid w:val="0025035E"/>
    <w:rsid w:val="00270511"/>
    <w:rsid w:val="00274A0E"/>
    <w:rsid w:val="00277F43"/>
    <w:rsid w:val="00283EEC"/>
    <w:rsid w:val="002E2F6A"/>
    <w:rsid w:val="00311FF9"/>
    <w:rsid w:val="00337E66"/>
    <w:rsid w:val="003D2236"/>
    <w:rsid w:val="003E47DC"/>
    <w:rsid w:val="003F64BA"/>
    <w:rsid w:val="004054E2"/>
    <w:rsid w:val="00437292"/>
    <w:rsid w:val="004C653C"/>
    <w:rsid w:val="004D311F"/>
    <w:rsid w:val="004D3EF3"/>
    <w:rsid w:val="0055328F"/>
    <w:rsid w:val="005665F7"/>
    <w:rsid w:val="005B2221"/>
    <w:rsid w:val="005E0C79"/>
    <w:rsid w:val="00601732"/>
    <w:rsid w:val="00662C9C"/>
    <w:rsid w:val="00665C75"/>
    <w:rsid w:val="0068023A"/>
    <w:rsid w:val="006B789A"/>
    <w:rsid w:val="006C4E86"/>
    <w:rsid w:val="00763CA4"/>
    <w:rsid w:val="007B4642"/>
    <w:rsid w:val="007C1F79"/>
    <w:rsid w:val="007D45AF"/>
    <w:rsid w:val="007D49EC"/>
    <w:rsid w:val="007D701B"/>
    <w:rsid w:val="00825463"/>
    <w:rsid w:val="00853E8F"/>
    <w:rsid w:val="00882E9A"/>
    <w:rsid w:val="008B10CB"/>
    <w:rsid w:val="008D0FA4"/>
    <w:rsid w:val="00931B7B"/>
    <w:rsid w:val="00950AD3"/>
    <w:rsid w:val="0096436C"/>
    <w:rsid w:val="009B7C83"/>
    <w:rsid w:val="009D0063"/>
    <w:rsid w:val="009E6C14"/>
    <w:rsid w:val="009F2C98"/>
    <w:rsid w:val="00A26BBD"/>
    <w:rsid w:val="00A637A9"/>
    <w:rsid w:val="00AD3C09"/>
    <w:rsid w:val="00AF0D98"/>
    <w:rsid w:val="00B37437"/>
    <w:rsid w:val="00B647D4"/>
    <w:rsid w:val="00BA665D"/>
    <w:rsid w:val="00BD7FC3"/>
    <w:rsid w:val="00BF29A9"/>
    <w:rsid w:val="00C37777"/>
    <w:rsid w:val="00C80415"/>
    <w:rsid w:val="00CA4CD8"/>
    <w:rsid w:val="00CB6E76"/>
    <w:rsid w:val="00CE46CA"/>
    <w:rsid w:val="00D34958"/>
    <w:rsid w:val="00D579E3"/>
    <w:rsid w:val="00DB3F6A"/>
    <w:rsid w:val="00DC5BC2"/>
    <w:rsid w:val="00E64F42"/>
    <w:rsid w:val="00EA7D5D"/>
    <w:rsid w:val="00EB27DF"/>
    <w:rsid w:val="00EB2854"/>
    <w:rsid w:val="00EC0307"/>
    <w:rsid w:val="00ED06EE"/>
    <w:rsid w:val="00F4550E"/>
    <w:rsid w:val="00F65560"/>
    <w:rsid w:val="00F7268C"/>
    <w:rsid w:val="00F951C8"/>
    <w:rsid w:val="00FC5358"/>
    <w:rsid w:val="00FE2FA7"/>
    <w:rsid w:val="00FE7B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00F75"/>
  <w15:chartTrackingRefBased/>
  <w15:docId w15:val="{764B69ED-C2AB-469C-99B5-49D73235A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A7D5D"/>
    <w:rPr>
      <w:color w:val="0563C1" w:themeColor="hyperlink"/>
      <w:u w:val="single"/>
    </w:rPr>
  </w:style>
  <w:style w:type="character" w:customStyle="1" w:styleId="Hyperlink1">
    <w:name w:val="Hyperlink.1"/>
    <w:basedOn w:val="Carpredefinitoparagrafo"/>
    <w:rsid w:val="00EA7D5D"/>
    <w:rPr>
      <w:color w:val="0563C1"/>
      <w:sz w:val="24"/>
      <w:szCs w:val="24"/>
      <w:u w:val="single"/>
      <w14:textOutline w14:w="0" w14:cap="rnd" w14:cmpd="sng" w14:algn="ctr">
        <w14:noFill/>
        <w14:prstDash w14:val="solid"/>
        <w14:bevel/>
      </w14:textOutline>
    </w:rPr>
  </w:style>
  <w:style w:type="character" w:styleId="Menzionenonrisolta">
    <w:name w:val="Unresolved Mention"/>
    <w:basedOn w:val="Carpredefinitoparagrafo"/>
    <w:uiPriority w:val="99"/>
    <w:semiHidden/>
    <w:unhideWhenUsed/>
    <w:rsid w:val="00AD3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2853">
      <w:bodyDiv w:val="1"/>
      <w:marLeft w:val="0"/>
      <w:marRight w:val="0"/>
      <w:marTop w:val="0"/>
      <w:marBottom w:val="0"/>
      <w:divBdr>
        <w:top w:val="none" w:sz="0" w:space="0" w:color="auto"/>
        <w:left w:val="none" w:sz="0" w:space="0" w:color="auto"/>
        <w:bottom w:val="none" w:sz="0" w:space="0" w:color="auto"/>
        <w:right w:val="none" w:sz="0" w:space="0" w:color="auto"/>
      </w:divBdr>
    </w:div>
    <w:div w:id="172647131">
      <w:bodyDiv w:val="1"/>
      <w:marLeft w:val="0"/>
      <w:marRight w:val="0"/>
      <w:marTop w:val="0"/>
      <w:marBottom w:val="0"/>
      <w:divBdr>
        <w:top w:val="none" w:sz="0" w:space="0" w:color="auto"/>
        <w:left w:val="none" w:sz="0" w:space="0" w:color="auto"/>
        <w:bottom w:val="none" w:sz="0" w:space="0" w:color="auto"/>
        <w:right w:val="none" w:sz="0" w:space="0" w:color="auto"/>
      </w:divBdr>
    </w:div>
    <w:div w:id="180243801">
      <w:bodyDiv w:val="1"/>
      <w:marLeft w:val="0"/>
      <w:marRight w:val="0"/>
      <w:marTop w:val="0"/>
      <w:marBottom w:val="0"/>
      <w:divBdr>
        <w:top w:val="none" w:sz="0" w:space="0" w:color="auto"/>
        <w:left w:val="none" w:sz="0" w:space="0" w:color="auto"/>
        <w:bottom w:val="none" w:sz="0" w:space="0" w:color="auto"/>
        <w:right w:val="none" w:sz="0" w:space="0" w:color="auto"/>
      </w:divBdr>
    </w:div>
    <w:div w:id="551767839">
      <w:bodyDiv w:val="1"/>
      <w:marLeft w:val="0"/>
      <w:marRight w:val="0"/>
      <w:marTop w:val="0"/>
      <w:marBottom w:val="0"/>
      <w:divBdr>
        <w:top w:val="none" w:sz="0" w:space="0" w:color="auto"/>
        <w:left w:val="none" w:sz="0" w:space="0" w:color="auto"/>
        <w:bottom w:val="none" w:sz="0" w:space="0" w:color="auto"/>
        <w:right w:val="none" w:sz="0" w:space="0" w:color="auto"/>
      </w:divBdr>
    </w:div>
    <w:div w:id="995106915">
      <w:bodyDiv w:val="1"/>
      <w:marLeft w:val="0"/>
      <w:marRight w:val="0"/>
      <w:marTop w:val="0"/>
      <w:marBottom w:val="0"/>
      <w:divBdr>
        <w:top w:val="none" w:sz="0" w:space="0" w:color="auto"/>
        <w:left w:val="none" w:sz="0" w:space="0" w:color="auto"/>
        <w:bottom w:val="none" w:sz="0" w:space="0" w:color="auto"/>
        <w:right w:val="none" w:sz="0" w:space="0" w:color="auto"/>
      </w:divBdr>
    </w:div>
    <w:div w:id="1315796178">
      <w:bodyDiv w:val="1"/>
      <w:marLeft w:val="0"/>
      <w:marRight w:val="0"/>
      <w:marTop w:val="0"/>
      <w:marBottom w:val="0"/>
      <w:divBdr>
        <w:top w:val="none" w:sz="0" w:space="0" w:color="auto"/>
        <w:left w:val="none" w:sz="0" w:space="0" w:color="auto"/>
        <w:bottom w:val="none" w:sz="0" w:space="0" w:color="auto"/>
        <w:right w:val="none" w:sz="0" w:space="0" w:color="auto"/>
      </w:divBdr>
    </w:div>
    <w:div w:id="1457019305">
      <w:bodyDiv w:val="1"/>
      <w:marLeft w:val="0"/>
      <w:marRight w:val="0"/>
      <w:marTop w:val="0"/>
      <w:marBottom w:val="0"/>
      <w:divBdr>
        <w:top w:val="none" w:sz="0" w:space="0" w:color="auto"/>
        <w:left w:val="none" w:sz="0" w:space="0" w:color="auto"/>
        <w:bottom w:val="none" w:sz="0" w:space="0" w:color="auto"/>
        <w:right w:val="none" w:sz="0" w:space="0" w:color="auto"/>
      </w:divBdr>
    </w:div>
    <w:div w:id="1628199442">
      <w:bodyDiv w:val="1"/>
      <w:marLeft w:val="0"/>
      <w:marRight w:val="0"/>
      <w:marTop w:val="0"/>
      <w:marBottom w:val="0"/>
      <w:divBdr>
        <w:top w:val="none" w:sz="0" w:space="0" w:color="auto"/>
        <w:left w:val="none" w:sz="0" w:space="0" w:color="auto"/>
        <w:bottom w:val="none" w:sz="0" w:space="0" w:color="auto"/>
        <w:right w:val="none" w:sz="0" w:space="0" w:color="auto"/>
      </w:divBdr>
    </w:div>
    <w:div w:id="1675112220">
      <w:bodyDiv w:val="1"/>
      <w:marLeft w:val="0"/>
      <w:marRight w:val="0"/>
      <w:marTop w:val="0"/>
      <w:marBottom w:val="0"/>
      <w:divBdr>
        <w:top w:val="none" w:sz="0" w:space="0" w:color="auto"/>
        <w:left w:val="none" w:sz="0" w:space="0" w:color="auto"/>
        <w:bottom w:val="none" w:sz="0" w:space="0" w:color="auto"/>
        <w:right w:val="none" w:sz="0" w:space="0" w:color="auto"/>
      </w:divBdr>
    </w:div>
    <w:div w:id="1811484603">
      <w:bodyDiv w:val="1"/>
      <w:marLeft w:val="0"/>
      <w:marRight w:val="0"/>
      <w:marTop w:val="0"/>
      <w:marBottom w:val="0"/>
      <w:divBdr>
        <w:top w:val="none" w:sz="0" w:space="0" w:color="auto"/>
        <w:left w:val="none" w:sz="0" w:space="0" w:color="auto"/>
        <w:bottom w:val="none" w:sz="0" w:space="0" w:color="auto"/>
        <w:right w:val="none" w:sz="0" w:space="0" w:color="auto"/>
      </w:divBdr>
    </w:div>
    <w:div w:id="2088457468">
      <w:bodyDiv w:val="1"/>
      <w:marLeft w:val="0"/>
      <w:marRight w:val="0"/>
      <w:marTop w:val="0"/>
      <w:marBottom w:val="0"/>
      <w:divBdr>
        <w:top w:val="none" w:sz="0" w:space="0" w:color="auto"/>
        <w:left w:val="none" w:sz="0" w:space="0" w:color="auto"/>
        <w:bottom w:val="none" w:sz="0" w:space="0" w:color="auto"/>
        <w:right w:val="none" w:sz="0" w:space="0" w:color="auto"/>
      </w:divBdr>
    </w:div>
    <w:div w:id="212908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lethon.it/" TargetMode="External"/><Relationship Id="rId13" Type="http://schemas.openxmlformats.org/officeDocument/2006/relationships/hyperlink" Target="https://www.sanofi.it/it/diamovalorealtempo" TargetMode="External"/><Relationship Id="rId18" Type="http://schemas.openxmlformats.org/officeDocument/2006/relationships/hyperlink" Target="mailto:melchionna@rarelab.eu" TargetMode="External"/><Relationship Id="rId3" Type="http://schemas.openxmlformats.org/officeDocument/2006/relationships/webSettings" Target="webSettings.xml"/><Relationship Id="rId7" Type="http://schemas.openxmlformats.org/officeDocument/2006/relationships/hyperlink" Target="http://www.malattierare.cittadinanzattiva.it/le-associazioni-di-pazienti-affetti-da-malattia-rare-aderenti-al-cnamc.html" TargetMode="External"/><Relationship Id="rId12" Type="http://schemas.openxmlformats.org/officeDocument/2006/relationships/hyperlink" Target="https://youtu.be/WJbMZjNIZsI" TargetMode="External"/><Relationship Id="rId17" Type="http://schemas.openxmlformats.org/officeDocument/2006/relationships/hyperlink" Target="mailto:cioffi@rarelab.eu" TargetMode="External"/><Relationship Id="rId2" Type="http://schemas.openxmlformats.org/officeDocument/2006/relationships/settings" Target="settings.xml"/><Relationship Id="rId16" Type="http://schemas.openxmlformats.org/officeDocument/2006/relationships/hyperlink" Target="https://www.unosguardoraro.or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ss.it/centro-nazionale-per-le-malattie-rare" TargetMode="External"/><Relationship Id="rId11" Type="http://schemas.openxmlformats.org/officeDocument/2006/relationships/hyperlink" Target="https://www.osservatoriomalattierare.it/news/attualita/20054-carta-dei-malati-rari-senza-diagnosi-e-disponibile-il-testo-definitivo" TargetMode="External"/><Relationship Id="rId5" Type="http://schemas.openxmlformats.org/officeDocument/2006/relationships/hyperlink" Target="http://www.osservatoriomalattierare.it/" TargetMode="External"/><Relationship Id="rId15" Type="http://schemas.openxmlformats.org/officeDocument/2006/relationships/hyperlink" Target="https://www.ferpi.it/" TargetMode="External"/><Relationship Id="rId10" Type="http://schemas.openxmlformats.org/officeDocument/2006/relationships/hyperlink" Target="https://www.medicinanarrativa.network/"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orpha.net/consor4.01/www/cgi-bin/index.php?lng=IT" TargetMode="External"/><Relationship Id="rId14" Type="http://schemas.openxmlformats.org/officeDocument/2006/relationships/hyperlink" Target="https://www.abilitychannel.tv/"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1860</Words>
  <Characters>10605</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Melchionna</dc:creator>
  <cp:keywords/>
  <dc:description/>
  <cp:lastModifiedBy>Diana Daneluz</cp:lastModifiedBy>
  <cp:revision>12</cp:revision>
  <cp:lastPrinted>2023-11-29T15:06:00Z</cp:lastPrinted>
  <dcterms:created xsi:type="dcterms:W3CDTF">2023-11-30T11:31:00Z</dcterms:created>
  <dcterms:modified xsi:type="dcterms:W3CDTF">2023-12-05T13:40:00Z</dcterms:modified>
</cp:coreProperties>
</file>